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5CA" w:rsidRDefault="005865CA" w:rsidP="005865CA">
      <w:pPr>
        <w:jc w:val="center"/>
        <w:textAlignment w:val="baseline"/>
        <w:outlineLvl w:val="1"/>
        <w:rPr>
          <w:b/>
        </w:rPr>
      </w:pPr>
      <w:r w:rsidRPr="00D14379">
        <w:rPr>
          <w:b/>
        </w:rPr>
        <w:t>Муниципальное бюджетное учреждение дополнительного образования</w:t>
      </w:r>
      <w:r>
        <w:rPr>
          <w:b/>
        </w:rPr>
        <w:t xml:space="preserve"> «</w:t>
      </w:r>
      <w:r w:rsidRPr="00D14379">
        <w:rPr>
          <w:b/>
        </w:rPr>
        <w:t>Дом детского и юношеского туризма и экскурсий «Простор»</w:t>
      </w:r>
    </w:p>
    <w:p w:rsidR="005865CA" w:rsidRPr="00D14379" w:rsidRDefault="005865CA" w:rsidP="005865CA">
      <w:pPr>
        <w:jc w:val="center"/>
        <w:rPr>
          <w:b/>
        </w:rPr>
      </w:pPr>
      <w:proofErr w:type="gramStart"/>
      <w:r>
        <w:rPr>
          <w:b/>
        </w:rPr>
        <w:t>Ново-Савиновского</w:t>
      </w:r>
      <w:proofErr w:type="gramEnd"/>
      <w:r>
        <w:rPr>
          <w:b/>
        </w:rPr>
        <w:t xml:space="preserve"> района г. Казани </w:t>
      </w:r>
    </w:p>
    <w:p w:rsidR="005865CA" w:rsidRPr="00D14379" w:rsidRDefault="005865CA" w:rsidP="005865CA">
      <w:pPr>
        <w:jc w:val="center"/>
      </w:pPr>
    </w:p>
    <w:p w:rsidR="005865CA" w:rsidRPr="00D14379" w:rsidRDefault="005865CA" w:rsidP="005865CA"/>
    <w:p w:rsidR="005865CA" w:rsidRDefault="005865CA" w:rsidP="005865CA">
      <w:pPr>
        <w:tabs>
          <w:tab w:val="left" w:pos="3315"/>
        </w:tabs>
      </w:pPr>
    </w:p>
    <w:p w:rsidR="005865CA" w:rsidRPr="009510B8" w:rsidRDefault="005865CA" w:rsidP="005865CA">
      <w:pPr>
        <w:tabs>
          <w:tab w:val="left" w:pos="3315"/>
        </w:tabs>
      </w:pPr>
    </w:p>
    <w:p w:rsidR="005865CA" w:rsidRPr="00C638C9" w:rsidRDefault="005865CA" w:rsidP="005865CA">
      <w:pPr>
        <w:tabs>
          <w:tab w:val="left" w:pos="3315"/>
        </w:tabs>
        <w:spacing w:line="276" w:lineRule="auto"/>
      </w:pPr>
      <w:r w:rsidRPr="00C638C9">
        <w:t>Принята на заседании</w:t>
      </w:r>
      <w:proofErr w:type="gramStart"/>
      <w:r w:rsidRPr="00C638C9">
        <w:t xml:space="preserve">                                            </w:t>
      </w:r>
      <w:r>
        <w:t xml:space="preserve">                                                                                            </w:t>
      </w:r>
      <w:r w:rsidRPr="00C638C9">
        <w:t>У</w:t>
      </w:r>
      <w:proofErr w:type="gramEnd"/>
      <w:r w:rsidRPr="00C638C9">
        <w:t>тверждаю:</w:t>
      </w:r>
    </w:p>
    <w:p w:rsidR="005865CA" w:rsidRPr="00C638C9" w:rsidRDefault="005865CA" w:rsidP="005865CA">
      <w:pPr>
        <w:tabs>
          <w:tab w:val="left" w:pos="3315"/>
        </w:tabs>
        <w:spacing w:line="276" w:lineRule="auto"/>
      </w:pPr>
      <w:r>
        <w:t>п</w:t>
      </w:r>
      <w:r w:rsidRPr="00C638C9">
        <w:t>е</w:t>
      </w:r>
      <w:r>
        <w:t>даг</w:t>
      </w:r>
      <w:r w:rsidRPr="00C638C9">
        <w:t>о</w:t>
      </w:r>
      <w:r>
        <w:t>г</w:t>
      </w:r>
      <w:r w:rsidRPr="00C638C9">
        <w:t xml:space="preserve">ического  совета                          </w:t>
      </w:r>
      <w:r>
        <w:t xml:space="preserve">                                                                                                          </w:t>
      </w:r>
      <w:r w:rsidRPr="00C638C9">
        <w:t xml:space="preserve">Директор </w:t>
      </w:r>
      <w:r>
        <w:t xml:space="preserve">МБУДО </w:t>
      </w:r>
      <w:proofErr w:type="spellStart"/>
      <w:r w:rsidRPr="00C638C9">
        <w:t>ДДЮТиЭ</w:t>
      </w:r>
      <w:proofErr w:type="spellEnd"/>
      <w:r w:rsidRPr="00C638C9">
        <w:t xml:space="preserve"> «Простор»</w:t>
      </w:r>
    </w:p>
    <w:p w:rsidR="005865CA" w:rsidRPr="00C638C9" w:rsidRDefault="005865CA" w:rsidP="005865CA">
      <w:pPr>
        <w:tabs>
          <w:tab w:val="left" w:pos="3315"/>
        </w:tabs>
        <w:spacing w:line="276" w:lineRule="auto"/>
      </w:pPr>
      <w:r w:rsidRPr="00C638C9">
        <w:t>от «_</w:t>
      </w:r>
      <w:r>
        <w:t>27</w:t>
      </w:r>
      <w:r w:rsidRPr="00C638C9">
        <w:t>_</w:t>
      </w:r>
      <w:r>
        <w:t>_</w:t>
      </w:r>
      <w:r w:rsidRPr="00C638C9">
        <w:t>»___</w:t>
      </w:r>
      <w:r w:rsidRPr="006A247A">
        <w:rPr>
          <w:u w:val="single"/>
        </w:rPr>
        <w:t>0</w:t>
      </w:r>
      <w:r>
        <w:rPr>
          <w:u w:val="single"/>
        </w:rPr>
        <w:t>8</w:t>
      </w:r>
      <w:r w:rsidRPr="00C638C9">
        <w:t>__20</w:t>
      </w:r>
      <w:r>
        <w:t>20</w:t>
      </w:r>
      <w:r w:rsidRPr="00C638C9">
        <w:t>г</w:t>
      </w:r>
      <w:r>
        <w:t xml:space="preserve">.             </w:t>
      </w:r>
      <w:r w:rsidRPr="00C638C9">
        <w:t xml:space="preserve">         </w:t>
      </w:r>
      <w:r>
        <w:t xml:space="preserve">                                                                                                           _______</w:t>
      </w:r>
      <w:r w:rsidRPr="00C638C9">
        <w:t>_______________/</w:t>
      </w:r>
      <w:proofErr w:type="spellStart"/>
      <w:r w:rsidRPr="00C638C9">
        <w:t>Р.М.Фазлиев</w:t>
      </w:r>
      <w:proofErr w:type="spellEnd"/>
      <w:r w:rsidRPr="00C638C9">
        <w:t>/</w:t>
      </w:r>
    </w:p>
    <w:p w:rsidR="005865CA" w:rsidRPr="00C638C9" w:rsidRDefault="005865CA" w:rsidP="005865CA">
      <w:pPr>
        <w:tabs>
          <w:tab w:val="left" w:pos="3315"/>
        </w:tabs>
        <w:spacing w:line="276" w:lineRule="auto"/>
      </w:pPr>
      <w:r w:rsidRPr="00C638C9">
        <w:t xml:space="preserve"> Протокол №____</w:t>
      </w:r>
      <w:r w:rsidRPr="005415E2">
        <w:rPr>
          <w:u w:val="single"/>
        </w:rPr>
        <w:t>01</w:t>
      </w:r>
      <w:r w:rsidRPr="00C638C9">
        <w:t xml:space="preserve">____                                    </w:t>
      </w:r>
      <w:r>
        <w:t xml:space="preserve">                                                                                              </w:t>
      </w:r>
      <w:r w:rsidRPr="00C638C9">
        <w:t>«____»___________20_____г.</w:t>
      </w:r>
    </w:p>
    <w:p w:rsidR="005865CA" w:rsidRPr="00C638C9" w:rsidRDefault="005865CA" w:rsidP="005865CA">
      <w:pPr>
        <w:tabs>
          <w:tab w:val="left" w:pos="3315"/>
        </w:tabs>
        <w:spacing w:line="276" w:lineRule="auto"/>
      </w:pPr>
      <w:r w:rsidRPr="00C638C9">
        <w:t xml:space="preserve">   </w:t>
      </w:r>
    </w:p>
    <w:p w:rsidR="005865CA" w:rsidRDefault="005865CA" w:rsidP="005865CA">
      <w:pPr>
        <w:tabs>
          <w:tab w:val="left" w:pos="3315"/>
        </w:tabs>
      </w:pPr>
    </w:p>
    <w:p w:rsidR="005865CA" w:rsidRDefault="005865CA" w:rsidP="005865CA">
      <w:pPr>
        <w:tabs>
          <w:tab w:val="left" w:pos="3315"/>
        </w:tabs>
      </w:pPr>
    </w:p>
    <w:p w:rsidR="005865CA" w:rsidRDefault="005865CA" w:rsidP="005865CA">
      <w:pPr>
        <w:tabs>
          <w:tab w:val="left" w:pos="3315"/>
        </w:tabs>
      </w:pPr>
    </w:p>
    <w:p w:rsidR="005865CA" w:rsidRDefault="005865CA" w:rsidP="005865C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РАБОЧАЯ ПРОГРАММА НА </w:t>
      </w:r>
      <w:r w:rsidRPr="006D2576">
        <w:rPr>
          <w:b/>
          <w:sz w:val="32"/>
          <w:szCs w:val="32"/>
        </w:rPr>
        <w:t>20</w:t>
      </w:r>
      <w:r>
        <w:rPr>
          <w:b/>
          <w:sz w:val="32"/>
          <w:szCs w:val="32"/>
        </w:rPr>
        <w:t>20</w:t>
      </w:r>
      <w:r w:rsidRPr="006D2576">
        <w:rPr>
          <w:b/>
          <w:sz w:val="32"/>
          <w:szCs w:val="32"/>
        </w:rPr>
        <w:t xml:space="preserve"> – 20</w:t>
      </w:r>
      <w:r>
        <w:rPr>
          <w:b/>
          <w:sz w:val="32"/>
          <w:szCs w:val="32"/>
        </w:rPr>
        <w:t>21 учебный год</w:t>
      </w:r>
    </w:p>
    <w:p w:rsidR="005865CA" w:rsidRDefault="005865CA" w:rsidP="005865CA">
      <w:pPr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к дополнительной общеобразовательной </w:t>
      </w:r>
      <w:proofErr w:type="spellStart"/>
      <w:r>
        <w:rPr>
          <w:bCs/>
          <w:sz w:val="32"/>
          <w:szCs w:val="32"/>
        </w:rPr>
        <w:t>общеразвивающей</w:t>
      </w:r>
      <w:proofErr w:type="spellEnd"/>
      <w:r>
        <w:rPr>
          <w:bCs/>
          <w:sz w:val="32"/>
          <w:szCs w:val="32"/>
        </w:rPr>
        <w:t xml:space="preserve"> программе </w:t>
      </w:r>
    </w:p>
    <w:p w:rsidR="005865CA" w:rsidRPr="005865CA" w:rsidRDefault="005865CA" w:rsidP="005865CA">
      <w:pPr>
        <w:jc w:val="center"/>
        <w:rPr>
          <w:b/>
          <w:sz w:val="28"/>
          <w:szCs w:val="28"/>
        </w:rPr>
      </w:pPr>
      <w:r w:rsidRPr="005865CA">
        <w:rPr>
          <w:b/>
          <w:sz w:val="28"/>
          <w:szCs w:val="28"/>
        </w:rPr>
        <w:t>«Спортивное ориентирование»</w:t>
      </w:r>
    </w:p>
    <w:p w:rsidR="005865CA" w:rsidRDefault="005865CA" w:rsidP="005865CA">
      <w:pPr>
        <w:rPr>
          <w:sz w:val="28"/>
          <w:szCs w:val="28"/>
        </w:rPr>
      </w:pPr>
    </w:p>
    <w:p w:rsidR="005865CA" w:rsidRDefault="005865CA" w:rsidP="005865CA">
      <w:pPr>
        <w:ind w:firstLine="993"/>
        <w:rPr>
          <w:sz w:val="26"/>
          <w:szCs w:val="26"/>
        </w:rPr>
      </w:pPr>
      <w:r>
        <w:rPr>
          <w:sz w:val="26"/>
          <w:szCs w:val="26"/>
        </w:rPr>
        <w:t xml:space="preserve">Форма реализации программы </w:t>
      </w:r>
      <w:r w:rsidRPr="00227586">
        <w:rPr>
          <w:sz w:val="26"/>
          <w:szCs w:val="26"/>
        </w:rPr>
        <w:t>– очная</w:t>
      </w:r>
    </w:p>
    <w:p w:rsidR="005865CA" w:rsidRDefault="005865CA" w:rsidP="005865CA">
      <w:pPr>
        <w:ind w:firstLine="993"/>
        <w:rPr>
          <w:sz w:val="26"/>
          <w:szCs w:val="26"/>
        </w:rPr>
      </w:pPr>
      <w:r>
        <w:rPr>
          <w:sz w:val="26"/>
          <w:szCs w:val="26"/>
        </w:rPr>
        <w:t>Год обучения – первый</w:t>
      </w:r>
    </w:p>
    <w:p w:rsidR="005865CA" w:rsidRDefault="005865CA" w:rsidP="005865CA">
      <w:pPr>
        <w:ind w:firstLine="993"/>
        <w:rPr>
          <w:sz w:val="26"/>
          <w:szCs w:val="26"/>
        </w:rPr>
      </w:pPr>
      <w:r w:rsidRPr="00A360C8">
        <w:rPr>
          <w:sz w:val="26"/>
          <w:szCs w:val="26"/>
        </w:rPr>
        <w:t>Номер группы –</w:t>
      </w:r>
      <w:r>
        <w:rPr>
          <w:sz w:val="26"/>
          <w:szCs w:val="26"/>
        </w:rPr>
        <w:t xml:space="preserve"> первый </w:t>
      </w:r>
    </w:p>
    <w:p w:rsidR="005865CA" w:rsidRDefault="005865CA" w:rsidP="005865CA">
      <w:pPr>
        <w:ind w:firstLine="993"/>
        <w:rPr>
          <w:sz w:val="28"/>
          <w:szCs w:val="28"/>
        </w:rPr>
      </w:pPr>
      <w:r>
        <w:rPr>
          <w:sz w:val="26"/>
          <w:szCs w:val="26"/>
        </w:rPr>
        <w:t>Возраст обучающихся –7-17</w:t>
      </w:r>
      <w:r w:rsidRPr="00227586">
        <w:rPr>
          <w:sz w:val="26"/>
          <w:szCs w:val="26"/>
        </w:rPr>
        <w:t xml:space="preserve"> лет</w:t>
      </w:r>
    </w:p>
    <w:p w:rsidR="005865CA" w:rsidRDefault="005865CA" w:rsidP="005865CA">
      <w:pPr>
        <w:ind w:left="4140"/>
        <w:rPr>
          <w:sz w:val="28"/>
          <w:szCs w:val="28"/>
        </w:rPr>
      </w:pPr>
    </w:p>
    <w:p w:rsidR="005865CA" w:rsidRDefault="005865CA" w:rsidP="005865CA">
      <w:pPr>
        <w:tabs>
          <w:tab w:val="left" w:pos="3315"/>
        </w:tabs>
        <w:jc w:val="center"/>
        <w:rPr>
          <w:b/>
          <w:bCs/>
          <w:sz w:val="28"/>
          <w:szCs w:val="28"/>
        </w:rPr>
      </w:pPr>
    </w:p>
    <w:p w:rsidR="005865CA" w:rsidRDefault="005865CA" w:rsidP="005865CA">
      <w:pPr>
        <w:tabs>
          <w:tab w:val="left" w:pos="3315"/>
        </w:tabs>
        <w:jc w:val="center"/>
        <w:rPr>
          <w:b/>
          <w:bCs/>
          <w:sz w:val="28"/>
          <w:szCs w:val="28"/>
        </w:rPr>
      </w:pPr>
    </w:p>
    <w:p w:rsidR="005865CA" w:rsidRDefault="005865CA" w:rsidP="005865CA">
      <w:pPr>
        <w:tabs>
          <w:tab w:val="left" w:pos="3315"/>
        </w:tabs>
        <w:spacing w:line="276" w:lineRule="auto"/>
        <w:jc w:val="right"/>
      </w:pPr>
    </w:p>
    <w:p w:rsidR="005865CA" w:rsidRPr="00D14379" w:rsidRDefault="005865CA" w:rsidP="005865CA">
      <w:pPr>
        <w:tabs>
          <w:tab w:val="left" w:pos="3315"/>
        </w:tabs>
        <w:jc w:val="right"/>
        <w:rPr>
          <w:sz w:val="28"/>
          <w:szCs w:val="28"/>
        </w:rPr>
      </w:pPr>
      <w:r w:rsidRPr="00D14379">
        <w:rPr>
          <w:sz w:val="28"/>
          <w:szCs w:val="28"/>
        </w:rPr>
        <w:t>Автор-составитель:</w:t>
      </w:r>
    </w:p>
    <w:p w:rsidR="005865CA" w:rsidRDefault="005865CA" w:rsidP="005865CA">
      <w:pPr>
        <w:tabs>
          <w:tab w:val="left" w:pos="3315"/>
        </w:tabs>
        <w:jc w:val="right"/>
        <w:rPr>
          <w:sz w:val="28"/>
          <w:szCs w:val="28"/>
        </w:rPr>
      </w:pPr>
      <w:r w:rsidRPr="00FE6A56">
        <w:rPr>
          <w:sz w:val="26"/>
          <w:szCs w:val="26"/>
        </w:rPr>
        <w:t>Александрова Вероника Александровна</w:t>
      </w:r>
      <w:r>
        <w:rPr>
          <w:sz w:val="28"/>
          <w:szCs w:val="28"/>
        </w:rPr>
        <w:t xml:space="preserve">, </w:t>
      </w:r>
    </w:p>
    <w:p w:rsidR="005865CA" w:rsidRDefault="005865CA" w:rsidP="005865CA">
      <w:pPr>
        <w:tabs>
          <w:tab w:val="left" w:pos="3315"/>
        </w:tabs>
        <w:jc w:val="right"/>
        <w:rPr>
          <w:sz w:val="28"/>
          <w:szCs w:val="28"/>
        </w:rPr>
      </w:pPr>
      <w:r w:rsidRPr="00D14379">
        <w:rPr>
          <w:sz w:val="28"/>
          <w:szCs w:val="28"/>
        </w:rPr>
        <w:t>педагог дополнительного</w:t>
      </w:r>
      <w:r>
        <w:rPr>
          <w:sz w:val="28"/>
          <w:szCs w:val="28"/>
        </w:rPr>
        <w:t xml:space="preserve"> </w:t>
      </w:r>
      <w:r w:rsidRPr="00D14379">
        <w:rPr>
          <w:sz w:val="28"/>
          <w:szCs w:val="28"/>
        </w:rPr>
        <w:t>образования</w:t>
      </w:r>
    </w:p>
    <w:p w:rsidR="005865CA" w:rsidRDefault="005865CA" w:rsidP="005865CA">
      <w:pPr>
        <w:jc w:val="center"/>
        <w:rPr>
          <w:b/>
          <w:sz w:val="28"/>
          <w:szCs w:val="28"/>
        </w:rPr>
      </w:pPr>
    </w:p>
    <w:p w:rsidR="005865CA" w:rsidRDefault="005865CA" w:rsidP="005865CA">
      <w:pPr>
        <w:jc w:val="center"/>
        <w:rPr>
          <w:b/>
          <w:sz w:val="28"/>
          <w:szCs w:val="28"/>
        </w:rPr>
      </w:pPr>
    </w:p>
    <w:p w:rsidR="005865CA" w:rsidRDefault="005865CA" w:rsidP="005865CA">
      <w:pPr>
        <w:jc w:val="center"/>
        <w:rPr>
          <w:b/>
          <w:sz w:val="28"/>
          <w:szCs w:val="28"/>
        </w:rPr>
      </w:pPr>
    </w:p>
    <w:p w:rsidR="005865CA" w:rsidRDefault="005865CA" w:rsidP="00586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:rsidR="005865CA" w:rsidRDefault="005865CA" w:rsidP="005865CA">
      <w:pPr>
        <w:tabs>
          <w:tab w:val="left" w:pos="3315"/>
        </w:tabs>
        <w:jc w:val="center"/>
      </w:pPr>
    </w:p>
    <w:tbl>
      <w:tblPr>
        <w:tblpPr w:leftFromText="180" w:rightFromText="180" w:vertAnchor="page" w:horzAnchor="margin" w:tblpY="18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63"/>
        <w:gridCol w:w="6225"/>
        <w:gridCol w:w="7898"/>
      </w:tblGrid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Pr="00C63A5A" w:rsidRDefault="005865CA" w:rsidP="004B223A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Направленность</w:t>
            </w:r>
            <w:r w:rsidRPr="00C63A5A">
              <w:rPr>
                <w:lang w:eastAsia="en-US"/>
              </w:rPr>
              <w:t xml:space="preserve"> дополнительной </w:t>
            </w:r>
            <w:proofErr w:type="spellStart"/>
            <w:r w:rsidRPr="00C63A5A">
              <w:rPr>
                <w:lang w:eastAsia="en-US"/>
              </w:rPr>
              <w:t>общеразвивающей</w:t>
            </w:r>
            <w:proofErr w:type="spellEnd"/>
            <w:r w:rsidRPr="00C63A5A">
              <w:rPr>
                <w:lang w:eastAsia="en-US"/>
              </w:rPr>
              <w:t xml:space="preserve"> программы</w:t>
            </w:r>
          </w:p>
        </w:tc>
        <w:tc>
          <w:tcPr>
            <w:tcW w:w="7898" w:type="dxa"/>
          </w:tcPr>
          <w:p w:rsidR="005865CA" w:rsidRPr="00C63A5A" w:rsidRDefault="005865CA" w:rsidP="004B223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Туристско-краеведческая</w:t>
            </w:r>
          </w:p>
        </w:tc>
      </w:tr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Pr="00681775" w:rsidRDefault="005865CA" w:rsidP="004B223A">
            <w:r w:rsidRPr="00681775">
              <w:rPr>
                <w:b/>
              </w:rPr>
              <w:t xml:space="preserve">Уровень сложности </w:t>
            </w:r>
            <w:r w:rsidRPr="00681775">
              <w:t xml:space="preserve">дополнительной </w:t>
            </w:r>
            <w:proofErr w:type="spellStart"/>
            <w:r w:rsidRPr="00681775">
              <w:t>общеразвивающей</w:t>
            </w:r>
            <w:proofErr w:type="spellEnd"/>
            <w:r w:rsidRPr="00681775">
              <w:t xml:space="preserve"> программы</w:t>
            </w:r>
          </w:p>
        </w:tc>
        <w:tc>
          <w:tcPr>
            <w:tcW w:w="7898" w:type="dxa"/>
          </w:tcPr>
          <w:p w:rsidR="005865CA" w:rsidRPr="00681775" w:rsidRDefault="005865CA" w:rsidP="004B223A">
            <w:pPr>
              <w:jc w:val="both"/>
            </w:pPr>
            <w:r>
              <w:rPr>
                <w:rFonts w:eastAsia="Calibri"/>
              </w:rPr>
              <w:t>стартовый</w:t>
            </w:r>
          </w:p>
        </w:tc>
      </w:tr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Default="005865CA" w:rsidP="004B223A">
            <w:pPr>
              <w:autoSpaceDE w:val="0"/>
              <w:autoSpaceDN w:val="0"/>
              <w:adjustRightInd w:val="0"/>
              <w:jc w:val="both"/>
            </w:pPr>
            <w:r w:rsidRPr="00C63A5A">
              <w:rPr>
                <w:b/>
                <w:color w:val="000000"/>
                <w:lang w:eastAsia="en-US"/>
              </w:rPr>
              <w:t>Особенности обучения</w:t>
            </w:r>
            <w:r w:rsidRPr="00C63A5A">
              <w:rPr>
                <w:color w:val="000000"/>
                <w:lang w:eastAsia="en-US"/>
              </w:rPr>
              <w:t xml:space="preserve"> в текущем учебном году по дополнительной </w:t>
            </w:r>
            <w:proofErr w:type="spellStart"/>
            <w:r w:rsidRPr="00C63A5A">
              <w:rPr>
                <w:color w:val="000000"/>
                <w:lang w:eastAsia="en-US"/>
              </w:rPr>
              <w:t>общеразвивающей</w:t>
            </w:r>
            <w:proofErr w:type="spellEnd"/>
            <w:r w:rsidRPr="00C63A5A">
              <w:rPr>
                <w:color w:val="000000"/>
                <w:lang w:eastAsia="en-US"/>
              </w:rPr>
              <w:t xml:space="preserve"> программе: </w:t>
            </w:r>
            <w:r w:rsidRPr="005041F0">
              <w:t xml:space="preserve"> </w:t>
            </w:r>
            <w:r>
              <w:t>п</w:t>
            </w:r>
            <w:r w:rsidRPr="005041F0">
              <w:t>редполагается интенсивная учебно-тренировочная деятельность; увеличение объемов учебно-тренировочных нагрузок с учетом индивидуальных особенностей воспитанников;</w:t>
            </w:r>
          </w:p>
          <w:p w:rsidR="005865CA" w:rsidRPr="00C63A5A" w:rsidRDefault="005865CA" w:rsidP="004B223A">
            <w:pPr>
              <w:autoSpaceDE w:val="0"/>
              <w:autoSpaceDN w:val="0"/>
              <w:adjustRightInd w:val="0"/>
              <w:jc w:val="both"/>
              <w:rPr>
                <w:color w:val="000000"/>
                <w:lang w:eastAsia="en-US"/>
              </w:rPr>
            </w:pPr>
            <w:proofErr w:type="gramStart"/>
            <w:r w:rsidRPr="00C63A5A">
              <w:rPr>
                <w:b/>
                <w:color w:val="000000"/>
                <w:lang w:eastAsia="en-US"/>
              </w:rPr>
              <w:t>Изменения содержания</w:t>
            </w:r>
            <w:r w:rsidRPr="00C63A5A">
              <w:rPr>
                <w:color w:val="000000"/>
                <w:lang w:eastAsia="en-US"/>
              </w:rPr>
              <w:t xml:space="preserve">, необходимые для обучения </w:t>
            </w:r>
            <w:r w:rsidRPr="00C63A5A">
              <w:rPr>
                <w:color w:val="000000"/>
                <w:u w:val="single"/>
                <w:lang w:eastAsia="en-US"/>
              </w:rPr>
              <w:t>в текущем учебном году</w:t>
            </w:r>
            <w:r w:rsidRPr="00C63A5A">
              <w:rPr>
                <w:color w:val="000000"/>
                <w:lang w:eastAsia="en-US"/>
              </w:rPr>
              <w:t xml:space="preserve"> и их обоснование (информация об </w:t>
            </w:r>
            <w:r w:rsidRPr="00C63A5A">
              <w:rPr>
                <w:color w:val="000000"/>
                <w:u w:val="single"/>
                <w:lang w:eastAsia="en-US"/>
              </w:rPr>
              <w:t>изменении содержательной части</w:t>
            </w:r>
            <w:r w:rsidRPr="00C63A5A">
              <w:rPr>
                <w:color w:val="000000"/>
                <w:lang w:eastAsia="en-US"/>
              </w:rPr>
              <w:t xml:space="preserve"> дополнительной </w:t>
            </w:r>
            <w:proofErr w:type="spellStart"/>
            <w:r w:rsidRPr="00C63A5A">
              <w:rPr>
                <w:color w:val="000000"/>
                <w:lang w:eastAsia="en-US"/>
              </w:rPr>
              <w:t>общеразвивающей</w:t>
            </w:r>
            <w:proofErr w:type="spellEnd"/>
            <w:r w:rsidRPr="00C63A5A">
              <w:rPr>
                <w:color w:val="000000"/>
                <w:lang w:eastAsia="en-US"/>
              </w:rPr>
              <w:t xml:space="preserve"> программы, обоснование изменений (причины замены тем)</w:t>
            </w:r>
            <w:proofErr w:type="gramEnd"/>
          </w:p>
        </w:tc>
        <w:tc>
          <w:tcPr>
            <w:tcW w:w="7898" w:type="dxa"/>
          </w:tcPr>
          <w:p w:rsidR="005865CA" w:rsidRDefault="005865CA" w:rsidP="005865CA">
            <w:pPr>
              <w:ind w:firstLine="709"/>
              <w:jc w:val="both"/>
              <w:rPr>
                <w:color w:val="000000" w:themeColor="text1"/>
                <w:shd w:val="clear" w:color="auto" w:fill="FFFFFF"/>
              </w:rPr>
            </w:pPr>
            <w:r w:rsidRPr="00896916">
              <w:rPr>
                <w:color w:val="000000" w:themeColor="text1"/>
              </w:rPr>
              <w:t xml:space="preserve">Занятия спортивным ориентированием содействуют умственному и физическому развитию, укреплению здоровья, помогают познавать и понимать природу. </w:t>
            </w:r>
            <w:r w:rsidRPr="00896916">
              <w:rPr>
                <w:color w:val="000000" w:themeColor="text1"/>
                <w:shd w:val="clear" w:color="auto" w:fill="FFFFFF"/>
              </w:rPr>
              <w:t xml:space="preserve">Взаимосвязь двигательного и интеллектуального развития детей находит всё чаще и чаще экспериментальное подтверждение. </w:t>
            </w:r>
          </w:p>
          <w:p w:rsidR="005865CA" w:rsidRPr="00896916" w:rsidRDefault="005865CA" w:rsidP="005865CA">
            <w:pPr>
              <w:ind w:firstLine="709"/>
              <w:jc w:val="both"/>
              <w:rPr>
                <w:color w:val="000000" w:themeColor="text1"/>
                <w:shd w:val="clear" w:color="auto" w:fill="FFFFFF"/>
              </w:rPr>
            </w:pPr>
            <w:r w:rsidRPr="00742121">
              <w:t xml:space="preserve">Образовательная  программа </w:t>
            </w:r>
            <w:r>
              <w:t xml:space="preserve">базируется на методике обучения спортивному ориентированию « Лестница умений и навыков». </w:t>
            </w:r>
            <w:r w:rsidRPr="003D050B">
              <w:rPr>
                <w:color w:val="000000"/>
              </w:rPr>
              <w:t xml:space="preserve">К занятиям по программе допускаются </w:t>
            </w:r>
            <w:r>
              <w:rPr>
                <w:color w:val="000000"/>
              </w:rPr>
              <w:t>учащиеся</w:t>
            </w:r>
            <w:r w:rsidRPr="003D050B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допущенные по состоянию здоровья к участию в спортивных мероприятиях.</w:t>
            </w:r>
          </w:p>
          <w:p w:rsidR="005865CA" w:rsidRPr="00493097" w:rsidRDefault="005865CA" w:rsidP="004F5885">
            <w:pPr>
              <w:ind w:firstLine="709"/>
              <w:jc w:val="both"/>
            </w:pPr>
            <w:r>
              <w:t xml:space="preserve"> </w:t>
            </w:r>
            <w:r w:rsidR="004F5885" w:rsidRPr="0059413E">
              <w:t>При необходимости данная программа предусматривает применение электронного обучения, дистанционных образовательных технологий с использованием Интернета в форме дистанционного обучения.</w:t>
            </w:r>
          </w:p>
        </w:tc>
      </w:tr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Pr="00C63A5A" w:rsidRDefault="005865CA" w:rsidP="004B223A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 xml:space="preserve">Цель </w:t>
            </w:r>
            <w:r w:rsidRPr="00C63A5A">
              <w:rPr>
                <w:lang w:eastAsia="en-US"/>
              </w:rPr>
              <w:t xml:space="preserve">рабочей программы на </w:t>
            </w:r>
            <w:r w:rsidRPr="00C63A5A">
              <w:rPr>
                <w:u w:val="single"/>
                <w:lang w:eastAsia="en-US"/>
              </w:rPr>
              <w:t>текущий</w:t>
            </w:r>
            <w:r w:rsidRPr="00C63A5A">
              <w:rPr>
                <w:lang w:eastAsia="en-US"/>
              </w:rPr>
              <w:t xml:space="preserve"> учебный год для конкретной учебной группы</w:t>
            </w:r>
          </w:p>
        </w:tc>
        <w:tc>
          <w:tcPr>
            <w:tcW w:w="7898" w:type="dxa"/>
          </w:tcPr>
          <w:p w:rsidR="004F5885" w:rsidRPr="00742121" w:rsidRDefault="004F5885" w:rsidP="004F5885">
            <w:pPr>
              <w:tabs>
                <w:tab w:val="left" w:pos="567"/>
              </w:tabs>
              <w:jc w:val="both"/>
              <w:rPr>
                <w:rStyle w:val="text"/>
              </w:rPr>
            </w:pPr>
            <w:r w:rsidRPr="00742121">
              <w:t>формирование здоровой, всесторонне образованной и развитой личности посредством занятий спортивным ориентированием</w:t>
            </w:r>
          </w:p>
          <w:p w:rsidR="005865CA" w:rsidRPr="00C63A5A" w:rsidRDefault="00523BA6" w:rsidP="004F5885">
            <w:pPr>
              <w:jc w:val="both"/>
            </w:pPr>
            <w:r>
              <w:rPr>
                <w:color w:val="000000"/>
              </w:rPr>
              <w:t xml:space="preserve">. </w:t>
            </w:r>
          </w:p>
        </w:tc>
      </w:tr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Pr="00C63A5A" w:rsidRDefault="005865CA" w:rsidP="004B223A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Задачи</w:t>
            </w:r>
            <w:r w:rsidRPr="00C63A5A">
              <w:rPr>
                <w:lang w:eastAsia="en-US"/>
              </w:rPr>
              <w:t xml:space="preserve"> на текущий учебный год для конкретной учебной группы</w:t>
            </w:r>
          </w:p>
        </w:tc>
        <w:tc>
          <w:tcPr>
            <w:tcW w:w="7898" w:type="dxa"/>
          </w:tcPr>
          <w:p w:rsidR="004F5885" w:rsidRDefault="004F5885" w:rsidP="004F5885">
            <w:pPr>
              <w:ind w:firstLine="58"/>
              <w:jc w:val="both"/>
            </w:pPr>
            <w:r w:rsidRPr="007B4B88">
              <w:rPr>
                <w:i/>
                <w:color w:val="000000"/>
              </w:rPr>
              <w:t>Главной задачей</w:t>
            </w:r>
            <w:r>
              <w:rPr>
                <w:color w:val="000000"/>
              </w:rPr>
              <w:t xml:space="preserve"> является привыкание к лесу, формирование чувства безопасности, </w:t>
            </w:r>
            <w:proofErr w:type="gramStart"/>
            <w:r>
              <w:rPr>
                <w:color w:val="000000"/>
              </w:rPr>
              <w:t>рассчитан</w:t>
            </w:r>
            <w:proofErr w:type="gramEnd"/>
            <w:r>
              <w:rPr>
                <w:color w:val="000000"/>
              </w:rPr>
              <w:t xml:space="preserve"> на получение новых знаний в области  спортивного ориентирования</w:t>
            </w:r>
          </w:p>
          <w:p w:rsidR="004F5885" w:rsidRPr="00742121" w:rsidRDefault="004F5885" w:rsidP="004F5885">
            <w:pPr>
              <w:ind w:firstLine="58"/>
              <w:jc w:val="both"/>
            </w:pPr>
            <w:r w:rsidRPr="00742121">
              <w:t xml:space="preserve">•  разносторонняя физическая подготовка (развитие физических качеств); </w:t>
            </w:r>
          </w:p>
          <w:p w:rsidR="004F5885" w:rsidRPr="00742121" w:rsidRDefault="004F5885" w:rsidP="004F5885">
            <w:pPr>
              <w:ind w:firstLine="58"/>
              <w:jc w:val="both"/>
            </w:pPr>
            <w:r w:rsidRPr="00742121">
              <w:t>•  повышение работоспособности организма;</w:t>
            </w:r>
          </w:p>
          <w:p w:rsidR="004F5885" w:rsidRPr="00742121" w:rsidRDefault="004F5885" w:rsidP="004F5885">
            <w:pPr>
              <w:ind w:firstLine="58"/>
              <w:jc w:val="both"/>
            </w:pPr>
            <w:r w:rsidRPr="00742121">
              <w:t>• обучение основам ориентирования на местности (понимание карты, определение сторон горизонта и др.);</w:t>
            </w:r>
          </w:p>
          <w:p w:rsidR="004F5885" w:rsidRPr="00742121" w:rsidRDefault="004F5885" w:rsidP="004F5885">
            <w:pPr>
              <w:ind w:firstLine="58"/>
              <w:jc w:val="both"/>
            </w:pPr>
            <w:r>
              <w:t xml:space="preserve">• </w:t>
            </w:r>
            <w:r w:rsidRPr="00742121">
              <w:t xml:space="preserve">овладение двигательными действиями и навыками (бег по пересеченной местности, бег на лыжах и др.); </w:t>
            </w:r>
          </w:p>
          <w:p w:rsidR="004F5885" w:rsidRPr="00742121" w:rsidRDefault="004F5885" w:rsidP="004F5885">
            <w:pPr>
              <w:ind w:firstLine="58"/>
              <w:jc w:val="both"/>
            </w:pPr>
            <w:r w:rsidRPr="00742121">
              <w:t>•  основы знаний по правилам поведения на занятиях, личной гигиене и др.</w:t>
            </w:r>
          </w:p>
          <w:p w:rsidR="004F5885" w:rsidRPr="00742121" w:rsidRDefault="004F5885" w:rsidP="004F5885">
            <w:pPr>
              <w:ind w:firstLine="58"/>
              <w:jc w:val="both"/>
              <w:rPr>
                <w:i/>
              </w:rPr>
            </w:pPr>
            <w:r w:rsidRPr="00742121">
              <w:t xml:space="preserve">•  формирование потребности к занятиям физической культурой </w:t>
            </w:r>
          </w:p>
          <w:p w:rsidR="004F5885" w:rsidRPr="00742121" w:rsidRDefault="004F5885" w:rsidP="004F5885">
            <w:pPr>
              <w:ind w:firstLine="58"/>
              <w:jc w:val="both"/>
              <w:rPr>
                <w:i/>
              </w:rPr>
            </w:pPr>
            <w:r w:rsidRPr="00742121">
              <w:t>• формирование личностных качеств (самостоятельность, целеустремленность, настойчивость, самодисциплина).</w:t>
            </w:r>
          </w:p>
          <w:p w:rsidR="004F5885" w:rsidRPr="00742121" w:rsidRDefault="004F5885" w:rsidP="004F5885">
            <w:pPr>
              <w:ind w:firstLine="58"/>
              <w:jc w:val="both"/>
            </w:pPr>
            <w:r w:rsidRPr="00742121">
              <w:lastRenderedPageBreak/>
              <w:t xml:space="preserve"> •  воспитание бережного отношения к природе.</w:t>
            </w:r>
          </w:p>
          <w:p w:rsidR="005865CA" w:rsidRPr="004F5885" w:rsidRDefault="005865CA" w:rsidP="004F5885">
            <w:pPr>
              <w:spacing w:line="276" w:lineRule="auto"/>
              <w:jc w:val="both"/>
              <w:rPr>
                <w:b/>
              </w:rPr>
            </w:pPr>
          </w:p>
        </w:tc>
      </w:tr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Pr="00C63A5A" w:rsidRDefault="005865CA" w:rsidP="004B223A">
            <w:pPr>
              <w:autoSpaceDE w:val="0"/>
              <w:autoSpaceDN w:val="0"/>
              <w:adjustRightInd w:val="0"/>
              <w:jc w:val="both"/>
              <w:rPr>
                <w:color w:val="000000"/>
                <w:lang w:eastAsia="en-US"/>
              </w:rPr>
            </w:pPr>
            <w:r w:rsidRPr="00C63A5A">
              <w:rPr>
                <w:b/>
                <w:color w:val="000000"/>
                <w:lang w:eastAsia="en-US"/>
              </w:rPr>
              <w:t xml:space="preserve">Режим занятий </w:t>
            </w:r>
            <w:r w:rsidRPr="00C63A5A">
              <w:rPr>
                <w:color w:val="000000"/>
                <w:u w:val="single"/>
                <w:lang w:eastAsia="en-US"/>
              </w:rPr>
              <w:t>в текущем учебном году</w:t>
            </w:r>
            <w:r w:rsidRPr="00C63A5A">
              <w:rPr>
                <w:color w:val="000000"/>
                <w:lang w:eastAsia="en-US"/>
              </w:rPr>
              <w:t xml:space="preserve"> (указать продолжительность и количество занятий в неделю со всеми </w:t>
            </w:r>
            <w:r w:rsidRPr="00C63A5A">
              <w:rPr>
                <w:color w:val="000000"/>
                <w:u w:val="single"/>
                <w:lang w:eastAsia="en-US"/>
              </w:rPr>
              <w:t>вариантами и обоснованием выбора варианта,</w:t>
            </w:r>
            <w:r w:rsidRPr="00C63A5A">
              <w:rPr>
                <w:color w:val="000000"/>
                <w:lang w:eastAsia="en-US"/>
              </w:rPr>
              <w:t xml:space="preserve"> продолжительность учебного часа, если она отличается от академического часа)</w:t>
            </w:r>
          </w:p>
        </w:tc>
        <w:tc>
          <w:tcPr>
            <w:tcW w:w="7898" w:type="dxa"/>
          </w:tcPr>
          <w:p w:rsidR="004F5885" w:rsidRPr="00742121" w:rsidRDefault="004F5885" w:rsidP="004F5885">
            <w:pPr>
              <w:ind w:firstLine="709"/>
              <w:jc w:val="both"/>
            </w:pPr>
            <w:r w:rsidRPr="00742121">
              <w:t xml:space="preserve">Занятия проводятся 2раза в неделю, продолжительность занятий </w:t>
            </w:r>
            <w:r>
              <w:t xml:space="preserve">2 </w:t>
            </w:r>
            <w:r w:rsidRPr="00742121">
              <w:t xml:space="preserve">академических часа. </w:t>
            </w:r>
          </w:p>
          <w:p w:rsidR="005865CA" w:rsidRPr="00C63A5A" w:rsidRDefault="005865CA" w:rsidP="005865CA">
            <w:pPr>
              <w:pStyle w:val="WW-"/>
              <w:spacing w:after="0" w:line="240" w:lineRule="auto"/>
              <w:jc w:val="both"/>
            </w:pPr>
          </w:p>
        </w:tc>
      </w:tr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Pr="00C63A5A" w:rsidRDefault="005865CA" w:rsidP="004B223A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Формы занятий</w:t>
            </w:r>
            <w:r w:rsidRPr="00C63A5A">
              <w:rPr>
                <w:lang w:eastAsia="en-US"/>
              </w:rPr>
              <w:t xml:space="preserve"> (пояснить, чем обусловлен </w:t>
            </w:r>
            <w:r w:rsidRPr="00C63A5A">
              <w:rPr>
                <w:u w:val="single"/>
                <w:lang w:eastAsia="en-US"/>
              </w:rPr>
              <w:t>выбор конкретных форм учебных занятий и их сочетание между собой</w:t>
            </w:r>
            <w:r w:rsidRPr="00C63A5A">
              <w:rPr>
                <w:lang w:eastAsia="en-US"/>
              </w:rPr>
              <w:t>)</w:t>
            </w:r>
          </w:p>
        </w:tc>
        <w:tc>
          <w:tcPr>
            <w:tcW w:w="7898" w:type="dxa"/>
          </w:tcPr>
          <w:p w:rsidR="005865CA" w:rsidRPr="002033F2" w:rsidRDefault="005865CA" w:rsidP="004B223A">
            <w:pPr>
              <w:ind w:firstLine="360"/>
              <w:jc w:val="both"/>
            </w:pPr>
            <w:r w:rsidRPr="002033F2">
              <w:t>Педагог имеет возможность применить различные формы и методы в организации краеведческой работы, такие как: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беседа;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тестирование;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практические занятия;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теоретические занятия;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открытые уроки;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соревнования;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экскурсии;</w:t>
            </w:r>
          </w:p>
          <w:p w:rsidR="005865CA" w:rsidRPr="00F545C5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учебно-тренировочные сборы;</w:t>
            </w:r>
          </w:p>
          <w:p w:rsidR="005865CA" w:rsidRPr="00B36586" w:rsidRDefault="005865CA" w:rsidP="004B223A">
            <w:pPr>
              <w:pStyle w:val="a4"/>
              <w:spacing w:before="0" w:beforeAutospacing="0" w:after="0" w:afterAutospacing="0"/>
              <w:ind w:firstLine="709"/>
              <w:jc w:val="both"/>
              <w:rPr>
                <w:color w:val="000000"/>
              </w:rPr>
            </w:pPr>
            <w:r w:rsidRPr="00F545C5">
              <w:rPr>
                <w:color w:val="000000"/>
              </w:rPr>
              <w:t>−</w:t>
            </w:r>
            <w:r w:rsidRPr="00F545C5">
              <w:rPr>
                <w:color w:val="000000"/>
              </w:rPr>
              <w:tab/>
              <w:t>поход</w:t>
            </w:r>
          </w:p>
        </w:tc>
      </w:tr>
      <w:tr w:rsidR="005865CA" w:rsidRPr="00C63A5A" w:rsidTr="004B223A">
        <w:tc>
          <w:tcPr>
            <w:tcW w:w="663" w:type="dxa"/>
          </w:tcPr>
          <w:p w:rsidR="005865CA" w:rsidRPr="00C63A5A" w:rsidRDefault="005865CA" w:rsidP="004B223A">
            <w:pPr>
              <w:numPr>
                <w:ilvl w:val="0"/>
                <w:numId w:val="1"/>
              </w:numPr>
              <w:ind w:left="0" w:firstLine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6225" w:type="dxa"/>
          </w:tcPr>
          <w:p w:rsidR="005865CA" w:rsidRPr="00C63A5A" w:rsidRDefault="005865CA" w:rsidP="004B223A">
            <w:pPr>
              <w:rPr>
                <w:lang w:eastAsia="en-US"/>
              </w:rPr>
            </w:pPr>
            <w:r w:rsidRPr="00C63A5A">
              <w:rPr>
                <w:b/>
                <w:lang w:eastAsia="en-US"/>
              </w:rPr>
              <w:t>Ожидаемые результаты</w:t>
            </w:r>
            <w:r w:rsidRPr="00C63A5A">
              <w:rPr>
                <w:lang w:eastAsia="en-US"/>
              </w:rPr>
              <w:t xml:space="preserve"> в </w:t>
            </w:r>
            <w:r w:rsidRPr="00C63A5A">
              <w:rPr>
                <w:u w:val="single"/>
                <w:lang w:eastAsia="en-US"/>
              </w:rPr>
              <w:t>текущем учебном году</w:t>
            </w:r>
            <w:r w:rsidRPr="00C63A5A">
              <w:rPr>
                <w:lang w:eastAsia="en-US"/>
              </w:rPr>
              <w:t xml:space="preserve"> и </w:t>
            </w:r>
            <w:r w:rsidRPr="00C63A5A">
              <w:rPr>
                <w:u w:val="single"/>
                <w:lang w:eastAsia="en-US"/>
              </w:rPr>
              <w:t>ф</w:t>
            </w:r>
            <w:r>
              <w:rPr>
                <w:u w:val="single"/>
                <w:lang w:eastAsia="en-US"/>
              </w:rPr>
              <w:t xml:space="preserve">орма проведения промежуточной </w:t>
            </w:r>
            <w:r w:rsidRPr="00C63A5A">
              <w:rPr>
                <w:u w:val="single"/>
                <w:lang w:eastAsia="en-US"/>
              </w:rPr>
              <w:t>аттестации</w:t>
            </w:r>
            <w:r>
              <w:rPr>
                <w:u w:val="single"/>
                <w:lang w:eastAsia="en-US"/>
              </w:rPr>
              <w:t xml:space="preserve"> и аттестации по завершению реализации программы</w:t>
            </w:r>
          </w:p>
        </w:tc>
        <w:tc>
          <w:tcPr>
            <w:tcW w:w="7898" w:type="dxa"/>
          </w:tcPr>
          <w:p w:rsidR="004F5885" w:rsidRPr="00742121" w:rsidRDefault="004F5885" w:rsidP="004F5885">
            <w:pPr>
              <w:pStyle w:val="a4"/>
              <w:shd w:val="clear" w:color="auto" w:fill="FFFFFF"/>
              <w:spacing w:before="0" w:beforeAutospacing="0" w:after="0" w:afterAutospacing="0"/>
              <w:ind w:firstLine="709"/>
              <w:jc w:val="both"/>
              <w:textAlignment w:val="baseline"/>
              <w:rPr>
                <w:color w:val="000000"/>
              </w:rPr>
            </w:pPr>
            <w:r w:rsidRPr="00742121">
              <w:rPr>
                <w:b/>
                <w:bCs/>
                <w:i/>
                <w:iCs/>
                <w:color w:val="000000"/>
                <w:bdr w:val="none" w:sz="0" w:space="0" w:color="auto" w:frame="1"/>
              </w:rPr>
              <w:t>На втором году</w:t>
            </w:r>
            <w:r w:rsidRPr="00742121">
              <w:rPr>
                <w:i/>
                <w:iCs/>
                <w:color w:val="000000"/>
                <w:bdr w:val="none" w:sz="0" w:space="0" w:color="auto" w:frame="1"/>
              </w:rPr>
              <w:t>:</w:t>
            </w:r>
            <w:r w:rsidRPr="00742121">
              <w:rPr>
                <w:rStyle w:val="apple-converted-space"/>
                <w:i/>
                <w:iCs/>
                <w:color w:val="000000"/>
                <w:bdr w:val="none" w:sz="0" w:space="0" w:color="auto" w:frame="1"/>
              </w:rPr>
              <w:t> </w:t>
            </w:r>
            <w:r>
              <w:rPr>
                <w:color w:val="000000"/>
              </w:rPr>
              <w:t xml:space="preserve">самостоятельность в действиях </w:t>
            </w:r>
            <w:r w:rsidRPr="00742121">
              <w:rPr>
                <w:color w:val="000000"/>
              </w:rPr>
              <w:t xml:space="preserve">во время совершения туристского похода и элементы взаимопомощи у обучающихся; достаточный </w:t>
            </w:r>
            <w:r>
              <w:rPr>
                <w:color w:val="000000"/>
              </w:rPr>
              <w:t xml:space="preserve">уровень коллективных действий; </w:t>
            </w:r>
            <w:r w:rsidRPr="00742121">
              <w:rPr>
                <w:color w:val="000000"/>
              </w:rPr>
              <w:t xml:space="preserve">достаточный уровень </w:t>
            </w:r>
            <w:proofErr w:type="spellStart"/>
            <w:r w:rsidRPr="00742121">
              <w:rPr>
                <w:color w:val="000000"/>
              </w:rPr>
              <w:t>коммуникативности</w:t>
            </w:r>
            <w:proofErr w:type="spellEnd"/>
            <w:r w:rsidRPr="00742121">
              <w:rPr>
                <w:color w:val="000000"/>
              </w:rPr>
              <w:t xml:space="preserve"> во взаимоотношениях с обучающимися и педагогами; понимание необходимости физических упражнений для разностороннего развития личности и достижения спортивных результатов.</w:t>
            </w:r>
          </w:p>
          <w:p w:rsidR="005865CA" w:rsidRPr="00F545C5" w:rsidRDefault="004F5885" w:rsidP="004F5885">
            <w:pPr>
              <w:jc w:val="both"/>
              <w:rPr>
                <w:color w:val="000000"/>
                <w:shd w:val="clear" w:color="auto" w:fill="FFFFFF"/>
              </w:rPr>
            </w:pPr>
            <w:r>
              <w:t>О</w:t>
            </w:r>
            <w:r w:rsidRPr="00742121">
              <w:t xml:space="preserve">своение основ спортивного ориентирования на местности, повышение уровня </w:t>
            </w:r>
            <w:r>
              <w:t>физической</w:t>
            </w:r>
            <w:r w:rsidRPr="00742121">
              <w:t xml:space="preserve"> подготовки обучающихся. </w:t>
            </w:r>
            <w:r>
              <w:t>Выполнение нормативов юношеских разрядов</w:t>
            </w:r>
            <w:r w:rsidRPr="00742121">
              <w:t xml:space="preserve">. </w:t>
            </w:r>
          </w:p>
        </w:tc>
      </w:tr>
    </w:tbl>
    <w:p w:rsidR="005865CA" w:rsidRDefault="005865CA" w:rsidP="005865CA">
      <w:pPr>
        <w:spacing w:line="276" w:lineRule="auto"/>
        <w:jc w:val="center"/>
        <w:rPr>
          <w:b/>
          <w:sz w:val="28"/>
        </w:rPr>
      </w:pPr>
    </w:p>
    <w:p w:rsidR="005865CA" w:rsidRDefault="005865CA" w:rsidP="005865CA">
      <w:pPr>
        <w:spacing w:line="276" w:lineRule="auto"/>
        <w:jc w:val="center"/>
        <w:rPr>
          <w:b/>
          <w:sz w:val="28"/>
        </w:rPr>
      </w:pPr>
    </w:p>
    <w:p w:rsidR="005865CA" w:rsidRDefault="005865CA" w:rsidP="005865CA">
      <w:pPr>
        <w:spacing w:line="276" w:lineRule="auto"/>
        <w:jc w:val="center"/>
        <w:rPr>
          <w:b/>
          <w:sz w:val="28"/>
        </w:rPr>
      </w:pPr>
    </w:p>
    <w:p w:rsidR="005865CA" w:rsidRDefault="005865CA" w:rsidP="005865CA">
      <w:pPr>
        <w:spacing w:line="276" w:lineRule="auto"/>
        <w:jc w:val="center"/>
        <w:rPr>
          <w:b/>
          <w:sz w:val="28"/>
        </w:rPr>
      </w:pPr>
    </w:p>
    <w:p w:rsidR="005865CA" w:rsidRDefault="005865CA" w:rsidP="005865CA">
      <w:pPr>
        <w:spacing w:line="276" w:lineRule="auto"/>
        <w:jc w:val="center"/>
        <w:rPr>
          <w:b/>
          <w:sz w:val="28"/>
        </w:rPr>
      </w:pPr>
    </w:p>
    <w:p w:rsidR="005865CA" w:rsidRDefault="005865CA" w:rsidP="005865CA">
      <w:pPr>
        <w:spacing w:line="276" w:lineRule="auto"/>
        <w:jc w:val="center"/>
        <w:rPr>
          <w:b/>
          <w:sz w:val="28"/>
        </w:rPr>
      </w:pPr>
    </w:p>
    <w:p w:rsidR="005865CA" w:rsidRDefault="005865CA" w:rsidP="004F5885">
      <w:pPr>
        <w:jc w:val="center"/>
        <w:rPr>
          <w:b/>
          <w:sz w:val="28"/>
        </w:rPr>
      </w:pPr>
      <w:r w:rsidRPr="007625CD">
        <w:rPr>
          <w:b/>
          <w:sz w:val="28"/>
        </w:rPr>
        <w:lastRenderedPageBreak/>
        <w:t>Календа</w:t>
      </w:r>
      <w:r>
        <w:rPr>
          <w:b/>
          <w:sz w:val="28"/>
        </w:rPr>
        <w:t>рн</w:t>
      </w:r>
      <w:r w:rsidR="00083BCD">
        <w:rPr>
          <w:b/>
          <w:sz w:val="28"/>
        </w:rPr>
        <w:t xml:space="preserve">ый </w:t>
      </w:r>
      <w:r>
        <w:rPr>
          <w:b/>
          <w:sz w:val="28"/>
        </w:rPr>
        <w:t xml:space="preserve">учебный график объединения </w:t>
      </w:r>
      <w:r w:rsidR="004F5885" w:rsidRPr="005865CA">
        <w:rPr>
          <w:b/>
          <w:sz w:val="28"/>
          <w:szCs w:val="28"/>
        </w:rPr>
        <w:t>«Спортивное ориентирование»</w:t>
      </w:r>
      <w:r w:rsidR="004F5885">
        <w:rPr>
          <w:b/>
          <w:sz w:val="28"/>
          <w:szCs w:val="28"/>
        </w:rPr>
        <w:t xml:space="preserve"> </w:t>
      </w:r>
      <w:r w:rsidRPr="007625CD">
        <w:rPr>
          <w:b/>
          <w:sz w:val="28"/>
        </w:rPr>
        <w:t xml:space="preserve">на </w:t>
      </w:r>
      <w:r>
        <w:rPr>
          <w:b/>
          <w:sz w:val="28"/>
        </w:rPr>
        <w:t>2020</w:t>
      </w:r>
      <w:r w:rsidRPr="007625CD">
        <w:rPr>
          <w:b/>
          <w:sz w:val="28"/>
        </w:rPr>
        <w:t>-20</w:t>
      </w:r>
      <w:r>
        <w:rPr>
          <w:b/>
          <w:sz w:val="28"/>
        </w:rPr>
        <w:t>2</w:t>
      </w:r>
      <w:r w:rsidRPr="007625CD">
        <w:rPr>
          <w:b/>
          <w:sz w:val="28"/>
        </w:rPr>
        <w:t xml:space="preserve">1 учебный год </w:t>
      </w:r>
    </w:p>
    <w:p w:rsidR="005865CA" w:rsidRDefault="004F5885" w:rsidP="005865CA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1</w:t>
      </w:r>
      <w:r w:rsidR="005865CA">
        <w:rPr>
          <w:b/>
          <w:sz w:val="28"/>
        </w:rPr>
        <w:t xml:space="preserve"> год обучения</w:t>
      </w:r>
    </w:p>
    <w:p w:rsidR="004F5885" w:rsidRPr="00F17848" w:rsidRDefault="004F5885" w:rsidP="005865CA">
      <w:pPr>
        <w:spacing w:line="276" w:lineRule="auto"/>
        <w:jc w:val="center"/>
        <w:rPr>
          <w:b/>
          <w:bCs/>
          <w:sz w:val="16"/>
          <w:szCs w:val="16"/>
        </w:rPr>
      </w:pPr>
    </w:p>
    <w:tbl>
      <w:tblPr>
        <w:tblStyle w:val="a6"/>
        <w:tblW w:w="15706" w:type="dxa"/>
        <w:tblInd w:w="-572" w:type="dxa"/>
        <w:tblLayout w:type="fixed"/>
        <w:tblLook w:val="04A0"/>
      </w:tblPr>
      <w:tblGrid>
        <w:gridCol w:w="426"/>
        <w:gridCol w:w="1163"/>
        <w:gridCol w:w="1276"/>
        <w:gridCol w:w="1275"/>
        <w:gridCol w:w="851"/>
        <w:gridCol w:w="7029"/>
        <w:gridCol w:w="2410"/>
        <w:gridCol w:w="1276"/>
      </w:tblGrid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1163" w:type="dxa"/>
          </w:tcPr>
          <w:p w:rsidR="004F5885" w:rsidRPr="00D33EFC" w:rsidRDefault="004F5885" w:rsidP="004B223A">
            <w:pPr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Дата проведения занятия</w:t>
            </w: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1275" w:type="dxa"/>
          </w:tcPr>
          <w:p w:rsidR="004F5885" w:rsidRPr="00D33EFC" w:rsidRDefault="004F5885" w:rsidP="004B223A">
            <w:pPr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Форма занятия</w:t>
            </w:r>
          </w:p>
        </w:tc>
        <w:tc>
          <w:tcPr>
            <w:tcW w:w="851" w:type="dxa"/>
          </w:tcPr>
          <w:p w:rsidR="004F5885" w:rsidRPr="00D33EFC" w:rsidRDefault="004F5885" w:rsidP="004B223A">
            <w:pPr>
              <w:ind w:right="-108"/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Кол-во часов</w:t>
            </w:r>
          </w:p>
        </w:tc>
        <w:tc>
          <w:tcPr>
            <w:tcW w:w="7029" w:type="dxa"/>
          </w:tcPr>
          <w:p w:rsidR="004F5885" w:rsidRPr="00D33EFC" w:rsidRDefault="004F5885" w:rsidP="004B223A">
            <w:pPr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Тема занятия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Место проведения занятия</w:t>
            </w: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both"/>
              <w:rPr>
                <w:b/>
                <w:bCs/>
                <w:sz w:val="20"/>
                <w:szCs w:val="20"/>
              </w:rPr>
            </w:pPr>
            <w:r w:rsidRPr="00D33EFC">
              <w:rPr>
                <w:b/>
                <w:bCs/>
                <w:sz w:val="20"/>
                <w:szCs w:val="20"/>
              </w:rPr>
              <w:t>Форма контроля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63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Беседа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 w:rsidRPr="0062456F">
              <w:rPr>
                <w:sz w:val="20"/>
                <w:szCs w:val="20"/>
              </w:rPr>
              <w:t xml:space="preserve">Организационное занятие объединения. Знакомство с кружковцами. Планирование деятельности объединения в учебном  году.  </w:t>
            </w:r>
          </w:p>
          <w:p w:rsidR="004F5885" w:rsidRPr="0062456F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Разминка. Подвижные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  <w:r w:rsidRPr="00D33EF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63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Беседа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62456F" w:rsidRDefault="004F5885" w:rsidP="004B223A">
            <w:pPr>
              <w:widowControl w:val="0"/>
              <w:shd w:val="clear" w:color="auto" w:fill="FFFFFF"/>
              <w:tabs>
                <w:tab w:val="left" w:pos="197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62456F">
              <w:rPr>
                <w:sz w:val="20"/>
                <w:szCs w:val="20"/>
              </w:rPr>
              <w:t>Краткие сведения о спортивном ориентировании. Характеристика ориентирования как вида спорта</w:t>
            </w:r>
          </w:p>
          <w:p w:rsidR="004F5885" w:rsidRPr="00A456EB" w:rsidRDefault="004F5885" w:rsidP="004B223A">
            <w:pPr>
              <w:widowControl w:val="0"/>
              <w:shd w:val="clear" w:color="auto" w:fill="FFFFFF"/>
              <w:tabs>
                <w:tab w:val="left" w:pos="197"/>
              </w:tabs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Разминка. Подвижные игры с мячом.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  <w:r w:rsidRPr="00D33EFC">
              <w:rPr>
                <w:bCs/>
                <w:sz w:val="20"/>
                <w:szCs w:val="20"/>
              </w:rPr>
              <w:t>»</w:t>
            </w:r>
            <w:r>
              <w:rPr>
                <w:bCs/>
                <w:sz w:val="20"/>
                <w:szCs w:val="20"/>
              </w:rPr>
              <w:t>,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  <w:p w:rsidR="004F5885" w:rsidRPr="00D33EFC" w:rsidRDefault="004F5885" w:rsidP="004F5885">
            <w:pPr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Pr="00D33EFC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A51487">
              <w:rPr>
                <w:iCs/>
                <w:color w:val="000000" w:themeColor="text1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63" w:type="dxa"/>
          </w:tcPr>
          <w:p w:rsidR="004F5885" w:rsidRPr="00D33EFC" w:rsidRDefault="004F5885" w:rsidP="004B22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Беседа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Инструктаж по технике безопасности. Правила поведения на занятиях 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gramEnd"/>
            <w:r>
              <w:rPr>
                <w:bCs/>
                <w:sz w:val="20"/>
                <w:szCs w:val="20"/>
              </w:rPr>
              <w:t xml:space="preserve"> с/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>, на местности.</w:t>
            </w:r>
          </w:p>
          <w:p w:rsidR="004F5885" w:rsidRPr="00D33EFC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Подвижные игры на развитие скоростных качеств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Парк «Крылья Советов»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A51487">
              <w:rPr>
                <w:iCs/>
                <w:color w:val="000000" w:themeColor="text1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63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2C0C70" w:rsidRDefault="004F5885" w:rsidP="004B223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Прохождение дистанций заданного направления по схемам. </w:t>
            </w:r>
            <w:r>
              <w:rPr>
                <w:color w:val="000000"/>
                <w:sz w:val="20"/>
                <w:szCs w:val="20"/>
              </w:rPr>
              <w:t>Разминка. Эстафеты Подвижные игры с мячом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  <w:r w:rsidRPr="00D33EFC">
              <w:rPr>
                <w:bCs/>
                <w:sz w:val="20"/>
                <w:szCs w:val="20"/>
              </w:rPr>
              <w:t>»</w:t>
            </w:r>
            <w:r>
              <w:rPr>
                <w:bCs/>
                <w:sz w:val="20"/>
                <w:szCs w:val="20"/>
              </w:rPr>
              <w:t>, на местности</w:t>
            </w: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63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Беседа</w:t>
            </w:r>
          </w:p>
          <w:p w:rsidR="004F5885" w:rsidRPr="00D33EFC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 w:rsidRPr="003A6415">
              <w:rPr>
                <w:sz w:val="20"/>
                <w:szCs w:val="20"/>
              </w:rPr>
              <w:t>Личная гигиена спортсмена, ее значение. Режим дня. Гигиена тела, одежды, обуви</w:t>
            </w:r>
          </w:p>
          <w:p w:rsidR="004F5885" w:rsidRPr="003A641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Разминка. Эстафеты. Подвижные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  <w:r w:rsidRPr="00D33EFC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Pr="00D33EFC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Беседа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E6235D" w:rsidRDefault="004F5885" w:rsidP="004B223A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>Снаряжение спортсменов–</w:t>
            </w:r>
            <w:proofErr w:type="spellStart"/>
            <w:r w:rsidRPr="00E6235D">
              <w:rPr>
                <w:color w:val="000000" w:themeColor="text1"/>
                <w:sz w:val="20"/>
                <w:szCs w:val="20"/>
              </w:rPr>
              <w:t>ориентировщиков</w:t>
            </w:r>
            <w:proofErr w:type="spellEnd"/>
            <w:r w:rsidRPr="00E6235D">
              <w:rPr>
                <w:color w:val="000000" w:themeColor="text1"/>
                <w:sz w:val="20"/>
                <w:szCs w:val="20"/>
              </w:rPr>
              <w:t>: компас, карточка участника, планшет, лыжное снаряжение.</w:t>
            </w:r>
          </w:p>
          <w:p w:rsidR="004F5885" w:rsidRPr="00E6235D" w:rsidRDefault="004F5885" w:rsidP="004B223A">
            <w:pPr>
              <w:jc w:val="both"/>
              <w:rPr>
                <w:bCs/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>Разминка. Эстафеты с элементами спортивного ориентирования. Футбол.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Беседа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E6235D" w:rsidRDefault="004F5885" w:rsidP="004B223A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 xml:space="preserve">Одежда и обувь </w:t>
            </w:r>
            <w:proofErr w:type="spellStart"/>
            <w:r w:rsidRPr="00E6235D">
              <w:rPr>
                <w:color w:val="000000" w:themeColor="text1"/>
                <w:sz w:val="20"/>
                <w:szCs w:val="20"/>
              </w:rPr>
              <w:t>ориентировщиков</w:t>
            </w:r>
            <w:proofErr w:type="spellEnd"/>
            <w:r w:rsidRPr="00E6235D">
              <w:rPr>
                <w:color w:val="000000" w:themeColor="text1"/>
                <w:sz w:val="20"/>
                <w:szCs w:val="20"/>
              </w:rPr>
              <w:t>. Особенности одежды спортсменов в различных погодных условиях. Правила  эксплуатации и хранения.</w:t>
            </w:r>
          </w:p>
          <w:p w:rsidR="004F5885" w:rsidRPr="00E6235D" w:rsidRDefault="004F5885" w:rsidP="004B223A">
            <w:pPr>
              <w:jc w:val="both"/>
              <w:rPr>
                <w:bCs/>
                <w:color w:val="000000" w:themeColor="text1"/>
                <w:sz w:val="20"/>
                <w:szCs w:val="20"/>
              </w:rPr>
            </w:pPr>
            <w:r w:rsidRPr="0064076A">
              <w:rPr>
                <w:color w:val="000000" w:themeColor="text1"/>
                <w:sz w:val="20"/>
                <w:szCs w:val="20"/>
              </w:rPr>
              <w:t>Разминка. Прохождение дистанций по схемам</w:t>
            </w:r>
            <w:r w:rsidRPr="00E6235D">
              <w:rPr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Объяснение нового материала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E6235D" w:rsidRDefault="004F5885" w:rsidP="004B223A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  <w:u w:val="single"/>
              </w:rPr>
              <w:t>Основные положения правил</w:t>
            </w:r>
          </w:p>
          <w:p w:rsidR="004F5885" w:rsidRPr="00E6235D" w:rsidRDefault="004F5885" w:rsidP="004B223A">
            <w:pPr>
              <w:rPr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>Виды соревнований по спорт. ориентированию</w:t>
            </w:r>
            <w:proofErr w:type="gramStart"/>
            <w:r w:rsidRPr="00E6235D">
              <w:rPr>
                <w:color w:val="000000" w:themeColor="text1"/>
                <w:sz w:val="20"/>
                <w:szCs w:val="20"/>
              </w:rPr>
              <w:t>,.</w:t>
            </w:r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gramEnd"/>
            <w:r w:rsidRPr="00E6235D">
              <w:rPr>
                <w:color w:val="000000" w:themeColor="text1"/>
                <w:sz w:val="20"/>
                <w:szCs w:val="20"/>
              </w:rPr>
              <w:t>Права и обязанности участников.</w:t>
            </w:r>
          </w:p>
          <w:p w:rsidR="004F5885" w:rsidRPr="00E6235D" w:rsidRDefault="004F5885" w:rsidP="004B223A">
            <w:pPr>
              <w:rPr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>Разминка. Прохождение дистанции по «выбору».</w:t>
            </w:r>
          </w:p>
          <w:p w:rsidR="004F5885" w:rsidRPr="00E6235D" w:rsidRDefault="004F5885" w:rsidP="004B223A">
            <w:pPr>
              <w:rPr>
                <w:bCs/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>Игры с мячом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Объяснение нового материала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Pr="00040112" w:rsidRDefault="004F5885" w:rsidP="004B223A">
            <w:pPr>
              <w:jc w:val="center"/>
              <w:rPr>
                <w:bCs/>
                <w:color w:val="FF0000"/>
                <w:sz w:val="20"/>
                <w:szCs w:val="20"/>
              </w:rPr>
            </w:pPr>
            <w:r w:rsidRPr="00040112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E6235D" w:rsidRDefault="004F5885" w:rsidP="004B223A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>Возрастные группы. Контрольное время. Техническая информация о дистанции. Оборудование дистанции (старт, финиш, КП)</w:t>
            </w:r>
          </w:p>
          <w:p w:rsidR="004F5885" w:rsidRPr="00896D6D" w:rsidRDefault="004F5885" w:rsidP="004B223A">
            <w:pPr>
              <w:jc w:val="both"/>
              <w:rPr>
                <w:color w:val="FF0000"/>
                <w:sz w:val="20"/>
                <w:szCs w:val="20"/>
              </w:rPr>
            </w:pPr>
            <w:r w:rsidRPr="00E6235D">
              <w:rPr>
                <w:color w:val="000000" w:themeColor="text1"/>
                <w:sz w:val="20"/>
                <w:szCs w:val="20"/>
              </w:rPr>
              <w:t>Разминка. Заполнение контрольных карточек. Отметка на КП. Подвижные игры.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Движение по маркированной дистанции с определением объектов в местах остановок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Объяснение нового материала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 w:rsidRPr="00696589">
              <w:rPr>
                <w:sz w:val="20"/>
                <w:szCs w:val="20"/>
              </w:rPr>
              <w:t xml:space="preserve">Действия участника перед стартом, на старте, на дистанции, на КП, в финишном коридоре, после финиша, при опоздании на старт. </w:t>
            </w:r>
          </w:p>
          <w:p w:rsidR="004F5885" w:rsidRPr="004A3214" w:rsidRDefault="004F5885" w:rsidP="004B223A">
            <w:pPr>
              <w:jc w:val="both"/>
              <w:rPr>
                <w:sz w:val="20"/>
                <w:szCs w:val="20"/>
              </w:rPr>
            </w:pPr>
            <w:r w:rsidRPr="00E6235D">
              <w:rPr>
                <w:sz w:val="20"/>
                <w:szCs w:val="20"/>
              </w:rPr>
              <w:t>Разминка. Комбинированные эстафеты. Игры.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Прохождение дистанции заданного направления. Отработка системы отметки в карточке участника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</w:t>
            </w:r>
            <w:proofErr w:type="spellStart"/>
            <w:r>
              <w:rPr>
                <w:bCs/>
                <w:sz w:val="20"/>
                <w:szCs w:val="20"/>
              </w:rPr>
              <w:t>новогоматериала</w:t>
            </w:r>
            <w:proofErr w:type="spellEnd"/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  <w:p w:rsidR="004F5885" w:rsidRDefault="004F5885" w:rsidP="004B223A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B7111C" w:rsidRDefault="004F5885" w:rsidP="004B223A">
            <w:pPr>
              <w:jc w:val="both"/>
              <w:rPr>
                <w:sz w:val="20"/>
                <w:szCs w:val="20"/>
              </w:rPr>
            </w:pPr>
            <w:r w:rsidRPr="00B7111C">
              <w:rPr>
                <w:sz w:val="20"/>
                <w:szCs w:val="20"/>
              </w:rPr>
              <w:t>Понятие о технике спортивного ориентирования</w:t>
            </w:r>
          </w:p>
          <w:p w:rsidR="004F5885" w:rsidRPr="00B7111C" w:rsidRDefault="004F5885" w:rsidP="004B223A">
            <w:pPr>
              <w:jc w:val="both"/>
              <w:rPr>
                <w:sz w:val="20"/>
                <w:szCs w:val="20"/>
              </w:rPr>
            </w:pPr>
            <w:r w:rsidRPr="00B7111C">
              <w:rPr>
                <w:sz w:val="20"/>
                <w:szCs w:val="20"/>
              </w:rPr>
              <w:t xml:space="preserve">Правильное держание спортивной карты, правило «большого пальца». </w:t>
            </w:r>
          </w:p>
          <w:p w:rsidR="004F5885" w:rsidRPr="00B7111C" w:rsidRDefault="004F5885" w:rsidP="004B223A">
            <w:pPr>
              <w:jc w:val="both"/>
              <w:rPr>
                <w:sz w:val="20"/>
                <w:szCs w:val="20"/>
              </w:rPr>
            </w:pPr>
            <w:r w:rsidRPr="00B7111C">
              <w:rPr>
                <w:sz w:val="20"/>
                <w:szCs w:val="20"/>
              </w:rPr>
              <w:t>Прохождение маршрута с чтением карты.</w:t>
            </w:r>
          </w:p>
          <w:p w:rsidR="004F5885" w:rsidRPr="00696589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 w:rsidRPr="00B7111C">
              <w:rPr>
                <w:sz w:val="20"/>
                <w:szCs w:val="20"/>
              </w:rPr>
              <w:t>Подвижные игры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7A75D9" w:rsidRDefault="004F5885" w:rsidP="004B223A">
            <w:pPr>
              <w:jc w:val="both"/>
              <w:rPr>
                <w:sz w:val="20"/>
                <w:szCs w:val="20"/>
              </w:rPr>
            </w:pPr>
            <w:r w:rsidRPr="00B7111C">
              <w:rPr>
                <w:sz w:val="20"/>
                <w:szCs w:val="20"/>
              </w:rPr>
              <w:t>Отработка технико-вспомогательных действий на практике: отметка на КП, заполнение и подготовка карточки к старту. Восприятие и проверка номера КП. Правильное держание спортивной карты.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Движение по маркированной дистанции с определением объектов в местах остановок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Подвижные игры на местности с элементами ориентирования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№13»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4F5885" w:rsidRPr="000E719E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технику бега. Эстафеты.</w:t>
            </w:r>
          </w:p>
          <w:p w:rsidR="004F5885" w:rsidRPr="000E719E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Подвижные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№13»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5E5A61" w:rsidRDefault="004F5885" w:rsidP="004B223A">
            <w:pPr>
              <w:jc w:val="both"/>
              <w:rPr>
                <w:color w:val="FF0000"/>
                <w:sz w:val="20"/>
                <w:szCs w:val="20"/>
              </w:rPr>
            </w:pPr>
            <w:r w:rsidRPr="00E6235D">
              <w:rPr>
                <w:sz w:val="20"/>
                <w:szCs w:val="20"/>
              </w:rPr>
              <w:t>Учебные соревнования. Дистанция заданного направления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0E719E" w:rsidRDefault="004F5885" w:rsidP="004B223A">
            <w:pPr>
              <w:jc w:val="both"/>
              <w:rPr>
                <w:sz w:val="20"/>
                <w:szCs w:val="20"/>
              </w:rPr>
            </w:pPr>
            <w:r w:rsidRPr="000E719E">
              <w:rPr>
                <w:sz w:val="20"/>
                <w:szCs w:val="20"/>
              </w:rPr>
              <w:t>Основы топографии. Разновидности  карт: топографические, спортивные</w:t>
            </w:r>
          </w:p>
          <w:p w:rsidR="004F5885" w:rsidRPr="000E719E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технику бега.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Pr="00E6235D" w:rsidRDefault="004F5885" w:rsidP="004B223A">
            <w:pPr>
              <w:jc w:val="both"/>
              <w:rPr>
                <w:sz w:val="20"/>
                <w:szCs w:val="20"/>
              </w:rPr>
            </w:pPr>
            <w:r w:rsidRPr="00E6235D">
              <w:rPr>
                <w:sz w:val="20"/>
                <w:szCs w:val="20"/>
              </w:rPr>
              <w:t xml:space="preserve">Масштабы карт. Способы </w:t>
            </w:r>
            <w:proofErr w:type="spellStart"/>
            <w:r w:rsidRPr="00E6235D">
              <w:rPr>
                <w:sz w:val="20"/>
                <w:szCs w:val="20"/>
              </w:rPr>
              <w:t>измерениярасстояний</w:t>
            </w:r>
            <w:proofErr w:type="spellEnd"/>
            <w:r w:rsidRPr="00E6235D">
              <w:rPr>
                <w:sz w:val="20"/>
                <w:szCs w:val="20"/>
              </w:rPr>
              <w:t xml:space="preserve">  на карте  и на местности.</w:t>
            </w:r>
          </w:p>
          <w:p w:rsidR="004F5885" w:rsidRPr="00E6235D" w:rsidRDefault="004F5885" w:rsidP="004B223A">
            <w:pPr>
              <w:jc w:val="both"/>
              <w:rPr>
                <w:sz w:val="20"/>
                <w:szCs w:val="20"/>
              </w:rPr>
            </w:pPr>
            <w:r w:rsidRPr="00E6235D">
              <w:rPr>
                <w:sz w:val="20"/>
                <w:szCs w:val="20"/>
              </w:rPr>
              <w:t>Упражнения по теме «Масштаб», «Измерение расстояний».</w:t>
            </w:r>
          </w:p>
          <w:p w:rsidR="004F5885" w:rsidRPr="005E5A61" w:rsidRDefault="004F5885" w:rsidP="004B223A">
            <w:pPr>
              <w:jc w:val="both"/>
              <w:rPr>
                <w:color w:val="FF0000"/>
                <w:sz w:val="20"/>
                <w:szCs w:val="20"/>
              </w:rPr>
            </w:pPr>
            <w:r w:rsidRPr="00E6235D">
              <w:rPr>
                <w:sz w:val="20"/>
                <w:szCs w:val="20"/>
              </w:rPr>
              <w:t>Разминка. Эстафеты. Игры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 w:rsidRPr="00D33EFC"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Спортивная карта, Точность карты.  Цвета карты.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Эстафеты. Игры на внимание.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Условные знаки спортивных карт. Группы</w:t>
            </w:r>
            <w:r w:rsidRPr="002871E7">
              <w:rPr>
                <w:sz w:val="20"/>
                <w:szCs w:val="20"/>
              </w:rPr>
              <w:t xml:space="preserve"> условных знаков</w:t>
            </w:r>
            <w:r>
              <w:rPr>
                <w:sz w:val="20"/>
                <w:szCs w:val="20"/>
              </w:rPr>
              <w:t>.  «Знаки обозначения дистанции»</w:t>
            </w:r>
          </w:p>
          <w:p w:rsidR="004F5885" w:rsidRPr="002871E7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Эстафеты. Игры на внимание, сообразительность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Группа условных знаков «Искусственные сооружения»</w:t>
            </w:r>
          </w:p>
          <w:p w:rsidR="004F5885" w:rsidRDefault="004F5885" w:rsidP="004B223A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Эстафеты. Подвижные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Повторение условных знаков  группы «Искусственные сооружения»,</w:t>
            </w:r>
            <w:r>
              <w:rPr>
                <w:sz w:val="20"/>
                <w:szCs w:val="20"/>
              </w:rPr>
              <w:t xml:space="preserve"> «Знаки обозначения дистанции»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Выполнение заданий по данной теме. 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25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Группа условных знаков «Растительность», «Гидрография и болота»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Разминка. Эстафеты. 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Повторение условных знаков  группы «Растительность», «Гидрография и болота». </w:t>
            </w:r>
            <w:proofErr w:type="spellStart"/>
            <w:r>
              <w:rPr>
                <w:bCs/>
                <w:sz w:val="20"/>
                <w:szCs w:val="20"/>
              </w:rPr>
              <w:t>Выполнениезаданий</w:t>
            </w:r>
            <w:proofErr w:type="spellEnd"/>
            <w:r>
              <w:rPr>
                <w:bCs/>
                <w:sz w:val="20"/>
                <w:szCs w:val="20"/>
              </w:rPr>
              <w:t xml:space="preserve"> по данной теме.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Группа условных знаков «Рельеф», «Скалы и камни»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Эстафеты. Подвижные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Повторение условных знаков  группы «Рельеф», «Скалы и камни». Выполнение заданий по данной теме.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RPr="00D33EFC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Выполнение заданий на знание условных знаков. 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Комбинированные эстафеты. Подвижные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темы «Условные знаки спортивных карт».</w:t>
            </w:r>
          </w:p>
          <w:p w:rsidR="004F5885" w:rsidRPr="00C92DD3" w:rsidRDefault="004F5885" w:rsidP="004B22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Разминка. Упражнения на развитие силы и силовой выносливости. 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Самостоятельная работа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Тестирование по теме «Условные знаки спортивных карт».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Тестирование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Понятие «ориентир».  Классификация ориентиров.</w:t>
            </w:r>
          </w:p>
          <w:p w:rsidR="004F5885" w:rsidRDefault="004F5885" w:rsidP="004B22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картами.</w:t>
            </w:r>
          </w:p>
          <w:p w:rsidR="004F5885" w:rsidRDefault="004F5885" w:rsidP="004B22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Разминка. Упражнения на развитие быстроты. Эстафеты</w:t>
            </w:r>
          </w:p>
          <w:p w:rsidR="004F5885" w:rsidRPr="0064076A" w:rsidRDefault="004F5885" w:rsidP="004B22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Подвижные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Понятие «Привязка». Виды привязок. Работа с картами.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Игры с мячом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Виды контроля дистанции: ситуация, расстояние, направление. Работа с картами. Подвижные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Практические задания по теме «Измерение и контроль расстояний».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Спортивные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Контроль ситуации.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Упражнения на развитие памяти. Прохождение отрезков дистанции без карты, по памяти.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Прохождение дистанции без карты, по памяти. Упражнения на развитие внимания и памяти карты.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Разминка. Спортивные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lastRenderedPageBreak/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lastRenderedPageBreak/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38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Прохождение «маркированной дистанции»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Упражнения на развитие зрительной памяти карты.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силы и силовой выносливости.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rPr>
                <w:sz w:val="20"/>
                <w:szCs w:val="20"/>
              </w:rPr>
            </w:pPr>
            <w:r w:rsidRPr="00F70481">
              <w:rPr>
                <w:sz w:val="20"/>
                <w:szCs w:val="20"/>
              </w:rPr>
              <w:t>Спортивный компас.</w:t>
            </w:r>
            <w:r>
              <w:rPr>
                <w:sz w:val="20"/>
                <w:szCs w:val="20"/>
              </w:rPr>
              <w:t xml:space="preserve"> История Создания компаса. Виды компасов.  О</w:t>
            </w:r>
            <w:r w:rsidRPr="00F70481">
              <w:rPr>
                <w:sz w:val="20"/>
                <w:szCs w:val="20"/>
              </w:rPr>
              <w:t>пределение сторон горизонта по компасу</w:t>
            </w:r>
            <w:r>
              <w:rPr>
                <w:sz w:val="24"/>
                <w:szCs w:val="24"/>
              </w:rPr>
              <w:t xml:space="preserve">. </w:t>
            </w:r>
            <w:r w:rsidRPr="00AE545F">
              <w:rPr>
                <w:sz w:val="20"/>
                <w:szCs w:val="20"/>
              </w:rPr>
              <w:t>За</w:t>
            </w:r>
            <w:r>
              <w:rPr>
                <w:sz w:val="20"/>
                <w:szCs w:val="20"/>
              </w:rPr>
              <w:t>д</w:t>
            </w:r>
            <w:r w:rsidRPr="00AE545F">
              <w:rPr>
                <w:sz w:val="20"/>
                <w:szCs w:val="20"/>
              </w:rPr>
              <w:t xml:space="preserve">ания </w:t>
            </w:r>
            <w:r>
              <w:rPr>
                <w:sz w:val="20"/>
                <w:szCs w:val="20"/>
              </w:rPr>
              <w:t>по теме компас.</w:t>
            </w:r>
          </w:p>
          <w:p w:rsidR="004F5885" w:rsidRPr="00AE545F" w:rsidRDefault="004F5885" w:rsidP="004B223A">
            <w:pPr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>Разминка. Комбинированные эстафеты.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Держание компаса. Сопоставление карты с местностью. 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быстроты. Игры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Азимут. Снятие азимута. Выдерживание азимута.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компасом.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Разминка. Упражнения на развитие ловкости. 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Работа с компасом. Прохождение дистанции по «вееру». 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Эстафеты. Подвижные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Измерение расстояний на местности парами шагов. Определение длины  пар шага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для развития силы и силовой выносливости.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Первоначальные представления о тактике  прохождения дистанции.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Выбор пути движения </w:t>
            </w:r>
            <w:proofErr w:type="gramStart"/>
            <w:r>
              <w:rPr>
                <w:bCs/>
                <w:sz w:val="20"/>
                <w:szCs w:val="20"/>
              </w:rPr>
              <w:t>м</w:t>
            </w:r>
            <w:proofErr w:type="gramEnd"/>
            <w:r>
              <w:rPr>
                <w:bCs/>
                <w:sz w:val="20"/>
                <w:szCs w:val="20"/>
              </w:rPr>
              <w:t xml:space="preserve">/у КП 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Практическое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картами:</w:t>
            </w:r>
          </w:p>
          <w:p w:rsidR="004F5885" w:rsidRDefault="004F5885" w:rsidP="004B223A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планирование прохождение  дистанции, используя линейные ориентиры. Упражнения на развитие наблюдательности и памяти.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Практическое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картами: выбор пути движения между КП. Упражнения на развитие наблюдательности и памяти.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Практическое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картами: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планирование прохождение  дистанции, используя линейные ориентиры. Упражнения на развитие наблюдательности и памяти.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Практическое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картами: выбор пути движения между КП. Упражнения на развитие наблюдательности и памяти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 на местности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Лыжная подготовка: классические лыжные ходы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координации. Эстафеты с элементами ориентирования. Игры.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</w:t>
            </w:r>
            <w:r>
              <w:rPr>
                <w:bCs/>
                <w:sz w:val="20"/>
                <w:szCs w:val="20"/>
              </w:rPr>
              <w:lastRenderedPageBreak/>
              <w:t>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Лыжная подготовка: спуск со склона. Преодоление подъема «елочкой», </w:t>
            </w:r>
            <w:r>
              <w:rPr>
                <w:bCs/>
                <w:sz w:val="20"/>
                <w:szCs w:val="20"/>
              </w:rPr>
              <w:lastRenderedPageBreak/>
              <w:t>«лесенкой»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lastRenderedPageBreak/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52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быстроты. Прохождение дистанции по заданному азимуту.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Лыжная подготовка: спуск со склона. Преодоление подъема «елочкой», «лесенкой»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быстроты. Эстафеты с элементами ориентирования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Упражнения по теме «Контроль направления»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Тактика выбора пути. Работа с картами. Упражнения на переключение внимания.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Игры, преимущественно на внимание.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F5885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Выбор путей движения на трассах заданного направления. Работа с картами. Выполнение заданий по теме «Опорные ориентиры»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координации. Игры.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Факторы, влияющие на выбор пути и скорость движения на местности.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для развития силы и силовой выносливости. Игры, преимущественно с бегом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картами на выбор пути движения.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выносливости. Игры с мячом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 w:rsidRPr="002B2A55">
              <w:rPr>
                <w:sz w:val="20"/>
                <w:szCs w:val="20"/>
              </w:rPr>
              <w:t xml:space="preserve">Взаимосвязь техники и </w:t>
            </w:r>
            <w:proofErr w:type="spellStart"/>
            <w:r w:rsidRPr="002B2A55">
              <w:rPr>
                <w:sz w:val="20"/>
                <w:szCs w:val="20"/>
              </w:rPr>
              <w:t>тактики</w:t>
            </w:r>
            <w:r>
              <w:rPr>
                <w:bCs/>
                <w:sz w:val="20"/>
                <w:szCs w:val="20"/>
              </w:rPr>
              <w:t>при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Cs/>
                <w:sz w:val="20"/>
                <w:szCs w:val="20"/>
              </w:rPr>
              <w:t>выборе</w:t>
            </w:r>
            <w:proofErr w:type="gramEnd"/>
            <w:r>
              <w:rPr>
                <w:bCs/>
                <w:sz w:val="20"/>
                <w:szCs w:val="20"/>
              </w:rPr>
              <w:t xml:space="preserve"> пути движения.</w:t>
            </w:r>
          </w:p>
          <w:p w:rsidR="004F5885" w:rsidRPr="002B2A5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Разминка. Упражнения на развитие скорости. Игры. 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 w:rsidRPr="006E029E">
              <w:rPr>
                <w:sz w:val="20"/>
                <w:szCs w:val="20"/>
              </w:rPr>
              <w:t xml:space="preserve">Последовательность действий </w:t>
            </w:r>
            <w:proofErr w:type="spellStart"/>
            <w:r w:rsidRPr="006E029E">
              <w:rPr>
                <w:sz w:val="20"/>
                <w:szCs w:val="20"/>
              </w:rPr>
              <w:t>ориентировщиков</w:t>
            </w:r>
            <w:proofErr w:type="spellEnd"/>
            <w:r w:rsidRPr="006E029E">
              <w:rPr>
                <w:sz w:val="20"/>
                <w:szCs w:val="20"/>
              </w:rPr>
              <w:t xml:space="preserve"> при прохождении дистанции</w:t>
            </w:r>
            <w:r>
              <w:rPr>
                <w:sz w:val="20"/>
                <w:szCs w:val="20"/>
              </w:rPr>
              <w:t>.</w:t>
            </w:r>
          </w:p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Упражнения на чтение карты.</w:t>
            </w:r>
          </w:p>
          <w:p w:rsidR="004F5885" w:rsidRPr="006E029E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Разминка. Эстафеты с элементами ориентирования.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 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 w:rsidRPr="006E029E">
              <w:rPr>
                <w:sz w:val="20"/>
                <w:szCs w:val="20"/>
              </w:rPr>
              <w:t>Взаимосвязь скорости передвижения и тактико-технических действий.</w:t>
            </w:r>
            <w:r>
              <w:rPr>
                <w:sz w:val="20"/>
                <w:szCs w:val="20"/>
              </w:rPr>
              <w:t xml:space="preserve"> Упражнения на чтение карты.</w:t>
            </w:r>
          </w:p>
          <w:p w:rsidR="004F5885" w:rsidRPr="006E029E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Разминка. Комбинированные эстафеты.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sz w:val="20"/>
                <w:szCs w:val="20"/>
              </w:rPr>
            </w:pPr>
            <w:r w:rsidRPr="006E029E">
              <w:rPr>
                <w:sz w:val="20"/>
                <w:szCs w:val="20"/>
              </w:rPr>
              <w:t>Действия спортсмена при потере ориентировки</w:t>
            </w:r>
            <w:r>
              <w:t xml:space="preserve">. </w:t>
            </w:r>
            <w:r w:rsidRPr="006E029E">
              <w:rPr>
                <w:sz w:val="20"/>
                <w:szCs w:val="20"/>
              </w:rPr>
              <w:t>Упражнения на развитие зрительной памяти и логическое мышление</w:t>
            </w:r>
            <w:r>
              <w:rPr>
                <w:sz w:val="20"/>
                <w:szCs w:val="20"/>
              </w:rPr>
              <w:t>.</w:t>
            </w:r>
          </w:p>
          <w:p w:rsidR="004F5885" w:rsidRPr="006E029E" w:rsidRDefault="004F5885" w:rsidP="004B223A">
            <w:pPr>
              <w:jc w:val="both"/>
            </w:pPr>
            <w:r>
              <w:rPr>
                <w:sz w:val="20"/>
                <w:szCs w:val="20"/>
              </w:rPr>
              <w:t>Разминка. Упражнения на развитие скорости. Игры.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на развитие быстроты. Эстафеты с элементами ориентирования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Подвижные игры. 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Учебные соревнован</w:t>
            </w:r>
            <w:r>
              <w:rPr>
                <w:bCs/>
                <w:sz w:val="20"/>
                <w:szCs w:val="20"/>
              </w:rPr>
              <w:lastRenderedPageBreak/>
              <w:t>ия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Учебные соревнования по спортивному ориентированию дистанция «выбор».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65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Использование соперника при выходе на КП. Упражнения на развитие внимания и мышление. Разминка. Эстафеты. Подвижные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Работа с картами на планирование путей прохождения дистанций ЗН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Упражнения для развития силы и силовой выносливости. Подвижные игры.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Раскладка сил на дистанции соревнований. Упражнения на внимание и развитие зрительной памяти. Разминка. Подвижные игры с мячом.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Учебные соревнования по спортивному ориентированию дистанции «выбор»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на местности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Компас. Снятие азимута.</w:t>
            </w:r>
          </w:p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Разминка. Игры на внимание, координацию. 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Личное и групповое туристское снаряжение. Виды костров. Организация бивуаков. Разминка. Подвижные игры.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№13»,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ДДЮТиЭ</w:t>
            </w:r>
            <w:proofErr w:type="spellEnd"/>
            <w:r>
              <w:rPr>
                <w:bCs/>
                <w:sz w:val="20"/>
                <w:szCs w:val="20"/>
              </w:rPr>
              <w:t xml:space="preserve"> «Простор» 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Объяснение нового материала </w:t>
            </w:r>
          </w:p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Организация  питания в полевых условиях, набор продуктов Распределение обязанностей в группе. Подвижные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Опрос</w:t>
            </w:r>
          </w:p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Наблюдение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72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Самостоятельная работа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Контрольная работа по теме технико-тактическая подготовка </w:t>
            </w:r>
            <w:proofErr w:type="spellStart"/>
            <w:r>
              <w:rPr>
                <w:bCs/>
                <w:sz w:val="20"/>
                <w:szCs w:val="20"/>
              </w:rPr>
              <w:t>ориентировщика</w:t>
            </w:r>
            <w:proofErr w:type="spellEnd"/>
            <w:r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№13,</w:t>
            </w:r>
          </w:p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ДДЮТиЭ</w:t>
            </w:r>
            <w:proofErr w:type="spellEnd"/>
            <w:r>
              <w:rPr>
                <w:bCs/>
                <w:sz w:val="20"/>
                <w:szCs w:val="20"/>
              </w:rPr>
              <w:t xml:space="preserve"> «Простор»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Контрольные упражнения для оценки физической подготовленности.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  <w:tr w:rsidR="004F5885" w:rsidTr="004F5885">
        <w:tc>
          <w:tcPr>
            <w:tcW w:w="426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</w:t>
            </w:r>
          </w:p>
        </w:tc>
        <w:tc>
          <w:tcPr>
            <w:tcW w:w="1163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Практическое занятие</w:t>
            </w:r>
          </w:p>
        </w:tc>
        <w:tc>
          <w:tcPr>
            <w:tcW w:w="851" w:type="dxa"/>
          </w:tcPr>
          <w:p w:rsidR="004F5885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29" w:type="dxa"/>
          </w:tcPr>
          <w:p w:rsidR="004F5885" w:rsidRDefault="004F5885" w:rsidP="004B223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Разминка. Подвижные игры.</w:t>
            </w:r>
          </w:p>
        </w:tc>
        <w:tc>
          <w:tcPr>
            <w:tcW w:w="2410" w:type="dxa"/>
          </w:tcPr>
          <w:p w:rsidR="004F5885" w:rsidRPr="00D33EFC" w:rsidRDefault="004F5885" w:rsidP="004B223A">
            <w:pPr>
              <w:jc w:val="center"/>
              <w:rPr>
                <w:bCs/>
                <w:sz w:val="20"/>
                <w:szCs w:val="20"/>
              </w:rPr>
            </w:pPr>
            <w:r w:rsidRPr="00D33EFC">
              <w:rPr>
                <w:bCs/>
                <w:sz w:val="20"/>
                <w:szCs w:val="20"/>
              </w:rPr>
              <w:t>МБОУ «</w:t>
            </w:r>
            <w:r>
              <w:rPr>
                <w:bCs/>
                <w:sz w:val="20"/>
                <w:szCs w:val="20"/>
              </w:rPr>
              <w:t>Гимн. №13</w:t>
            </w:r>
          </w:p>
        </w:tc>
        <w:tc>
          <w:tcPr>
            <w:tcW w:w="1276" w:type="dxa"/>
          </w:tcPr>
          <w:p w:rsidR="004F5885" w:rsidRDefault="004F5885" w:rsidP="004B223A">
            <w:pPr>
              <w:jc w:val="center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Практикум</w:t>
            </w:r>
          </w:p>
        </w:tc>
      </w:tr>
    </w:tbl>
    <w:p w:rsidR="005865CA" w:rsidRPr="00D33EFC" w:rsidRDefault="005865CA" w:rsidP="005865CA">
      <w:pPr>
        <w:rPr>
          <w:sz w:val="20"/>
          <w:szCs w:val="20"/>
        </w:rPr>
      </w:pPr>
    </w:p>
    <w:p w:rsidR="005865CA" w:rsidRPr="009A16C9" w:rsidRDefault="005865CA" w:rsidP="005865CA">
      <w:pPr>
        <w:jc w:val="center"/>
      </w:pPr>
    </w:p>
    <w:p w:rsidR="005865CA" w:rsidRDefault="005865CA" w:rsidP="005865CA"/>
    <w:p w:rsidR="005865CA" w:rsidRDefault="005865CA" w:rsidP="005865CA"/>
    <w:p w:rsidR="005865CA" w:rsidRDefault="005865CA" w:rsidP="005865CA"/>
    <w:p w:rsidR="005865CA" w:rsidRDefault="005865CA" w:rsidP="005865CA"/>
    <w:p w:rsidR="005865CA" w:rsidRDefault="005865CA" w:rsidP="005865CA"/>
    <w:p w:rsidR="00444EB0" w:rsidRDefault="00083BCD"/>
    <w:sectPr w:rsidR="00444EB0" w:rsidSect="00493097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C387D"/>
    <w:multiLevelType w:val="hybridMultilevel"/>
    <w:tmpl w:val="B1E08306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50C6E1A"/>
    <w:multiLevelType w:val="hybridMultilevel"/>
    <w:tmpl w:val="CAC2EB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865CA"/>
    <w:rsid w:val="00083BCD"/>
    <w:rsid w:val="001022F1"/>
    <w:rsid w:val="003A7674"/>
    <w:rsid w:val="003B1E7D"/>
    <w:rsid w:val="004D181C"/>
    <w:rsid w:val="004F5885"/>
    <w:rsid w:val="00523BA6"/>
    <w:rsid w:val="005865CA"/>
    <w:rsid w:val="0092233C"/>
    <w:rsid w:val="00AF5550"/>
    <w:rsid w:val="00EF0A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5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92233C"/>
    <w:pPr>
      <w:keepNext/>
      <w:jc w:val="both"/>
      <w:outlineLvl w:val="1"/>
    </w:pPr>
    <w:rPr>
      <w:szCs w:val="20"/>
    </w:rPr>
  </w:style>
  <w:style w:type="paragraph" w:styleId="3">
    <w:name w:val="heading 3"/>
    <w:basedOn w:val="a"/>
    <w:next w:val="a"/>
    <w:link w:val="30"/>
    <w:unhideWhenUsed/>
    <w:qFormat/>
    <w:rsid w:val="0092233C"/>
    <w:pPr>
      <w:keepNext/>
      <w:jc w:val="center"/>
      <w:outlineLvl w:val="2"/>
    </w:pPr>
    <w:rPr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92233C"/>
    <w:pPr>
      <w:keepNext/>
      <w:jc w:val="both"/>
      <w:outlineLvl w:val="4"/>
    </w:pPr>
    <w:rPr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2233C"/>
    <w:rPr>
      <w:rFonts w:ascii="Times New Roman" w:eastAsia="Times New Roman" w:hAnsi="Times New Roman" w:cs="Times New Roman"/>
      <w:smallCaps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92233C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a3">
    <w:name w:val="List Paragraph"/>
    <w:basedOn w:val="a"/>
    <w:uiPriority w:val="99"/>
    <w:qFormat/>
    <w:rsid w:val="0092233C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865CA"/>
    <w:pPr>
      <w:spacing w:before="100" w:beforeAutospacing="1" w:after="100" w:afterAutospacing="1"/>
    </w:pPr>
  </w:style>
  <w:style w:type="paragraph" w:customStyle="1" w:styleId="WW-">
    <w:name w:val="WW-Базовый"/>
    <w:rsid w:val="005865CA"/>
    <w:pPr>
      <w:tabs>
        <w:tab w:val="left" w:pos="708"/>
      </w:tabs>
      <w:suppressAutoHyphens/>
    </w:pPr>
    <w:rPr>
      <w:rFonts w:ascii="Calibri" w:eastAsia="DejaVu Sans" w:hAnsi="Calibri" w:cs="Calibri"/>
      <w:lang w:eastAsia="zh-CN"/>
    </w:rPr>
  </w:style>
  <w:style w:type="paragraph" w:styleId="a5">
    <w:name w:val="No Spacing"/>
    <w:qFormat/>
    <w:rsid w:val="005865CA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1"/>
    <w:uiPriority w:val="59"/>
    <w:rsid w:val="005865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">
    <w:name w:val="text"/>
    <w:rsid w:val="004F5885"/>
  </w:style>
  <w:style w:type="character" w:customStyle="1" w:styleId="apple-converted-space">
    <w:name w:val="apple-converted-space"/>
    <w:basedOn w:val="a0"/>
    <w:rsid w:val="004F5885"/>
  </w:style>
  <w:style w:type="paragraph" w:styleId="a7">
    <w:name w:val="Balloon Text"/>
    <w:basedOn w:val="a"/>
    <w:link w:val="a8"/>
    <w:uiPriority w:val="99"/>
    <w:semiHidden/>
    <w:unhideWhenUsed/>
    <w:rsid w:val="004F5885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4F58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2762</Words>
  <Characters>15750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3</cp:revision>
  <dcterms:created xsi:type="dcterms:W3CDTF">2021-07-28T10:01:00Z</dcterms:created>
  <dcterms:modified xsi:type="dcterms:W3CDTF">2021-07-30T06:03:00Z</dcterms:modified>
</cp:coreProperties>
</file>